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D" w:rsidRDefault="00B4686E" w:rsidP="00327E1F">
      <w:pPr>
        <w:keepNext/>
        <w:jc w:val="center"/>
      </w:pPr>
      <w:r>
        <w:t xml:space="preserve"> </w:t>
      </w:r>
      <w:r w:rsidR="004F7504"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D" w:rsidRDefault="00BC1CBD" w:rsidP="00327E1F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1CBD" w:rsidRDefault="00BC1CBD" w:rsidP="00327E1F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1CBD" w:rsidRDefault="00BC1CBD" w:rsidP="00327E1F">
      <w:pPr>
        <w:jc w:val="center"/>
        <w:rPr>
          <w:b/>
        </w:rPr>
      </w:pPr>
      <w:r>
        <w:rPr>
          <w:b/>
        </w:rPr>
        <w:t>САРАТО</w:t>
      </w:r>
      <w:r>
        <w:rPr>
          <w:b/>
        </w:rPr>
        <w:t>В</w:t>
      </w:r>
      <w:r>
        <w:rPr>
          <w:b/>
        </w:rPr>
        <w:t>СКОЙ ОБЛАСТИ</w:t>
      </w:r>
    </w:p>
    <w:p w:rsidR="00BC1CBD" w:rsidRDefault="00BC1CBD" w:rsidP="00327E1F">
      <w:pPr>
        <w:jc w:val="center"/>
        <w:rPr>
          <w:b/>
        </w:rPr>
      </w:pPr>
    </w:p>
    <w:p w:rsidR="00BC1CBD" w:rsidRDefault="00BC1CBD" w:rsidP="00327E1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1CBD" w:rsidRDefault="00BC1CBD" w:rsidP="00327E1F">
      <w:pPr>
        <w:jc w:val="center"/>
        <w:rPr>
          <w:sz w:val="22"/>
        </w:rPr>
      </w:pPr>
    </w:p>
    <w:p w:rsidR="00BC1CBD" w:rsidRDefault="009D7F8F" w:rsidP="00327E1F">
      <w:r>
        <w:rPr>
          <w:sz w:val="22"/>
        </w:rPr>
        <w:t>о</w:t>
      </w:r>
      <w:r w:rsidR="00BC1CBD">
        <w:rPr>
          <w:sz w:val="22"/>
        </w:rPr>
        <w:t>т</w:t>
      </w:r>
      <w:r>
        <w:rPr>
          <w:sz w:val="22"/>
        </w:rPr>
        <w:t xml:space="preserve"> </w:t>
      </w:r>
      <w:r w:rsidR="00275932">
        <w:rPr>
          <w:sz w:val="22"/>
        </w:rPr>
        <w:t>__</w:t>
      </w:r>
      <w:r w:rsidR="004F7504" w:rsidRPr="004F7504">
        <w:rPr>
          <w:sz w:val="28"/>
          <w:szCs w:val="28"/>
          <w:u w:val="single"/>
        </w:rPr>
        <w:t>25.12.2018г</w:t>
      </w:r>
      <w:r w:rsidR="004F7504">
        <w:rPr>
          <w:sz w:val="22"/>
        </w:rPr>
        <w:t>.</w:t>
      </w:r>
      <w:r w:rsidR="00275932">
        <w:rPr>
          <w:sz w:val="22"/>
        </w:rPr>
        <w:t>____</w:t>
      </w:r>
      <w:r w:rsidR="00BC1CBD">
        <w:rPr>
          <w:sz w:val="22"/>
        </w:rPr>
        <w:t xml:space="preserve">  № </w:t>
      </w:r>
      <w:r w:rsidR="00275932">
        <w:rPr>
          <w:sz w:val="22"/>
        </w:rPr>
        <w:t>__</w:t>
      </w:r>
      <w:r w:rsidR="004F7504" w:rsidRPr="004F7504">
        <w:rPr>
          <w:sz w:val="28"/>
          <w:szCs w:val="28"/>
          <w:u w:val="single"/>
        </w:rPr>
        <w:t>1096</w:t>
      </w:r>
      <w:r w:rsidR="00275932">
        <w:rPr>
          <w:sz w:val="22"/>
        </w:rPr>
        <w:t>______</w:t>
      </w:r>
    </w:p>
    <w:p w:rsidR="00BC1CBD" w:rsidRDefault="00BC1CBD" w:rsidP="00327E1F">
      <w:pPr>
        <w:jc w:val="center"/>
        <w:rPr>
          <w:sz w:val="18"/>
        </w:rPr>
      </w:pPr>
      <w:r>
        <w:rPr>
          <w:sz w:val="18"/>
        </w:rPr>
        <w:t>г. Ершов</w:t>
      </w:r>
    </w:p>
    <w:p w:rsidR="00327E1F" w:rsidRDefault="00327E1F" w:rsidP="00327E1F">
      <w:pPr>
        <w:jc w:val="center"/>
        <w:rPr>
          <w:sz w:val="18"/>
        </w:rPr>
      </w:pPr>
    </w:p>
    <w:p w:rsidR="001C627E" w:rsidRPr="001C627E" w:rsidRDefault="001C627E" w:rsidP="00327E1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A1157B" w:rsidRPr="00B806BB" w:rsidTr="00F71EAE">
        <w:tc>
          <w:tcPr>
            <w:tcW w:w="5670" w:type="dxa"/>
          </w:tcPr>
          <w:p w:rsidR="00A1157B" w:rsidRPr="00C7305D" w:rsidRDefault="007D5BA1" w:rsidP="004D32E5">
            <w:pPr>
              <w:jc w:val="both"/>
              <w:rPr>
                <w:sz w:val="28"/>
                <w:szCs w:val="28"/>
                <w:u w:val="single"/>
              </w:rPr>
            </w:pPr>
            <w:r w:rsidRPr="00B806BB">
              <w:rPr>
                <w:rFonts w:eastAsia="Calibri"/>
                <w:sz w:val="28"/>
                <w:szCs w:val="28"/>
              </w:rPr>
              <w:t xml:space="preserve">О внесении изменений  в постановление администрации Ершовского муниципального района от </w:t>
            </w:r>
            <w:r>
              <w:rPr>
                <w:rFonts w:eastAsia="Calibri"/>
                <w:sz w:val="28"/>
                <w:szCs w:val="28"/>
              </w:rPr>
              <w:t>13.01.2017 г. № 16</w:t>
            </w:r>
          </w:p>
        </w:tc>
      </w:tr>
    </w:tbl>
    <w:p w:rsidR="00327E1F" w:rsidRDefault="00327E1F" w:rsidP="00327E1F">
      <w:pPr>
        <w:jc w:val="both"/>
        <w:rPr>
          <w:rFonts w:eastAsia="Calibri"/>
          <w:sz w:val="28"/>
          <w:szCs w:val="28"/>
        </w:rPr>
      </w:pPr>
    </w:p>
    <w:p w:rsidR="001C627E" w:rsidRPr="001C627E" w:rsidRDefault="001C627E" w:rsidP="00971157">
      <w:pPr>
        <w:jc w:val="both"/>
        <w:rPr>
          <w:sz w:val="28"/>
          <w:szCs w:val="28"/>
        </w:rPr>
      </w:pPr>
      <w:r w:rsidRPr="001C627E">
        <w:rPr>
          <w:sz w:val="28"/>
          <w:szCs w:val="28"/>
        </w:rPr>
        <w:t xml:space="preserve"> </w:t>
      </w:r>
      <w:r w:rsidR="000F08D2">
        <w:rPr>
          <w:sz w:val="28"/>
          <w:szCs w:val="28"/>
        </w:rPr>
        <w:t xml:space="preserve">  Руководствуясь</w:t>
      </w:r>
      <w:r w:rsidRPr="001C627E">
        <w:rPr>
          <w:sz w:val="28"/>
          <w:szCs w:val="28"/>
        </w:rPr>
        <w:t xml:space="preserve">  Устав</w:t>
      </w:r>
      <w:r w:rsidR="000F08D2">
        <w:rPr>
          <w:sz w:val="28"/>
          <w:szCs w:val="28"/>
        </w:rPr>
        <w:t xml:space="preserve">ом </w:t>
      </w:r>
      <w:r w:rsidRPr="001C627E">
        <w:rPr>
          <w:sz w:val="28"/>
          <w:szCs w:val="28"/>
        </w:rPr>
        <w:t xml:space="preserve"> Ершовского муниципального района</w:t>
      </w:r>
      <w:r w:rsidR="00A1157B">
        <w:rPr>
          <w:sz w:val="28"/>
          <w:szCs w:val="28"/>
        </w:rPr>
        <w:t xml:space="preserve"> Саратовской области</w:t>
      </w:r>
      <w:r w:rsidR="00ED2EE1">
        <w:rPr>
          <w:sz w:val="28"/>
          <w:szCs w:val="28"/>
        </w:rPr>
        <w:t xml:space="preserve">, </w:t>
      </w:r>
      <w:r w:rsidRPr="001C627E">
        <w:rPr>
          <w:sz w:val="28"/>
          <w:szCs w:val="28"/>
        </w:rPr>
        <w:t xml:space="preserve"> администрация Ершовского муниципального района ПОСТАНОВЛЯЕТ:</w:t>
      </w:r>
    </w:p>
    <w:p w:rsidR="001C627E" w:rsidRDefault="001C627E" w:rsidP="00971157">
      <w:pPr>
        <w:jc w:val="both"/>
        <w:rPr>
          <w:rFonts w:eastAsia="Calibri"/>
          <w:sz w:val="28"/>
          <w:szCs w:val="28"/>
        </w:rPr>
      </w:pPr>
      <w:r w:rsidRPr="001C627E">
        <w:rPr>
          <w:sz w:val="28"/>
          <w:szCs w:val="28"/>
        </w:rPr>
        <w:t xml:space="preserve"> </w:t>
      </w:r>
      <w:r w:rsidR="0010023A">
        <w:rPr>
          <w:sz w:val="28"/>
          <w:szCs w:val="28"/>
        </w:rPr>
        <w:t xml:space="preserve">  </w:t>
      </w:r>
      <w:r w:rsidRPr="001C627E">
        <w:rPr>
          <w:sz w:val="28"/>
          <w:szCs w:val="28"/>
        </w:rPr>
        <w:t xml:space="preserve"> </w:t>
      </w:r>
      <w:r w:rsidR="00B232CA">
        <w:rPr>
          <w:sz w:val="28"/>
          <w:szCs w:val="28"/>
        </w:rPr>
        <w:t xml:space="preserve"> </w:t>
      </w:r>
      <w:r w:rsidR="007D5BA1">
        <w:rPr>
          <w:sz w:val="28"/>
          <w:szCs w:val="28"/>
        </w:rPr>
        <w:t xml:space="preserve"> </w:t>
      </w:r>
      <w:r w:rsidRPr="001C627E">
        <w:rPr>
          <w:sz w:val="28"/>
          <w:szCs w:val="28"/>
        </w:rPr>
        <w:t xml:space="preserve">1. </w:t>
      </w:r>
      <w:r w:rsidR="005D239A">
        <w:rPr>
          <w:sz w:val="28"/>
          <w:szCs w:val="28"/>
        </w:rPr>
        <w:t xml:space="preserve">Внести </w:t>
      </w:r>
      <w:r w:rsidR="006F5175">
        <w:rPr>
          <w:sz w:val="28"/>
          <w:szCs w:val="28"/>
        </w:rPr>
        <w:t xml:space="preserve">в Приложение </w:t>
      </w:r>
      <w:r w:rsidR="000F08D2">
        <w:rPr>
          <w:sz w:val="28"/>
          <w:szCs w:val="28"/>
        </w:rPr>
        <w:t>к постановлению администрации Ер</w:t>
      </w:r>
      <w:r w:rsidR="007D5BA1">
        <w:rPr>
          <w:sz w:val="28"/>
          <w:szCs w:val="28"/>
        </w:rPr>
        <w:t>шовского муниципального района от 13.01.2017 г. № 16</w:t>
      </w:r>
      <w:r w:rsidR="007D5BA1">
        <w:rPr>
          <w:rFonts w:eastAsia="Calibri"/>
          <w:sz w:val="28"/>
          <w:szCs w:val="28"/>
        </w:rPr>
        <w:t xml:space="preserve"> </w:t>
      </w:r>
      <w:r w:rsidR="007D5BA1" w:rsidRPr="00B806BB">
        <w:rPr>
          <w:rFonts w:eastAsia="Calibri"/>
          <w:sz w:val="28"/>
          <w:szCs w:val="28"/>
        </w:rPr>
        <w:t>«</w:t>
      </w:r>
      <w:r w:rsidR="007D5BA1">
        <w:rPr>
          <w:rFonts w:eastAsia="Calibri"/>
          <w:sz w:val="28"/>
          <w:szCs w:val="28"/>
        </w:rPr>
        <w:t>Развитие системы образования на территории Ершовского муниципального района на 2017-2020 годы»</w:t>
      </w:r>
      <w:r w:rsidR="00C7305D">
        <w:rPr>
          <w:sz w:val="28"/>
          <w:szCs w:val="28"/>
        </w:rPr>
        <w:t xml:space="preserve"> </w:t>
      </w:r>
      <w:r w:rsidR="000F08D2">
        <w:rPr>
          <w:rFonts w:eastAsia="Calibri"/>
          <w:sz w:val="28"/>
          <w:szCs w:val="28"/>
        </w:rPr>
        <w:t>следующие изменения:</w:t>
      </w:r>
    </w:p>
    <w:p w:rsidR="00C82E82" w:rsidRDefault="007D5BA1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B1E6A">
        <w:rPr>
          <w:rFonts w:eastAsia="Calibri"/>
          <w:sz w:val="28"/>
          <w:szCs w:val="28"/>
        </w:rPr>
        <w:t xml:space="preserve">1.1. </w:t>
      </w:r>
      <w:r w:rsidR="005C2CE8">
        <w:rPr>
          <w:rFonts w:eastAsia="Calibri"/>
          <w:sz w:val="28"/>
          <w:szCs w:val="28"/>
        </w:rPr>
        <w:t xml:space="preserve">В паспорте </w:t>
      </w:r>
      <w:r w:rsidR="00C219B4">
        <w:rPr>
          <w:rFonts w:eastAsia="Calibri"/>
          <w:sz w:val="28"/>
          <w:szCs w:val="28"/>
        </w:rPr>
        <w:t>Программы</w:t>
      </w:r>
      <w:r w:rsidR="00C82E82">
        <w:rPr>
          <w:rFonts w:eastAsia="Calibri"/>
          <w:sz w:val="28"/>
          <w:szCs w:val="28"/>
        </w:rPr>
        <w:t>:</w:t>
      </w:r>
      <w:r w:rsidR="00C219B4">
        <w:rPr>
          <w:rFonts w:eastAsia="Calibri"/>
          <w:sz w:val="28"/>
          <w:szCs w:val="28"/>
        </w:rPr>
        <w:t xml:space="preserve"> </w:t>
      </w:r>
    </w:p>
    <w:p w:rsidR="004924C5" w:rsidRDefault="004924C5" w:rsidP="00604C7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позицию «Подпрограммы муниципальной программы» дополнить абзацем следующего содержания: «подпрограмма № 9 </w:t>
      </w:r>
      <w:r w:rsidRPr="004924C5">
        <w:rPr>
          <w:rFonts w:eastAsia="Calibri"/>
          <w:sz w:val="28"/>
          <w:szCs w:val="28"/>
        </w:rPr>
        <w:t>«</w:t>
      </w:r>
      <w:r w:rsidR="00372158">
        <w:rPr>
          <w:rFonts w:eastAsia="Calibri"/>
          <w:sz w:val="28"/>
          <w:szCs w:val="28"/>
        </w:rPr>
        <w:t>Развитие</w:t>
      </w:r>
      <w:r w:rsidRPr="004924C5">
        <w:rPr>
          <w:rFonts w:eastAsia="Calibri"/>
          <w:sz w:val="28"/>
          <w:szCs w:val="28"/>
        </w:rPr>
        <w:t xml:space="preserve"> Центров образования цифрового и гуманитарного профилей в образовательных организациях Ершовского муниципального района»</w:t>
      </w:r>
      <w:r>
        <w:rPr>
          <w:rFonts w:eastAsia="Calibri"/>
          <w:sz w:val="28"/>
          <w:szCs w:val="28"/>
        </w:rPr>
        <w:t>;</w:t>
      </w:r>
    </w:p>
    <w:p w:rsidR="00604C72" w:rsidRPr="00A65CFD" w:rsidRDefault="00C82E82" w:rsidP="00604C72">
      <w:pPr>
        <w:jc w:val="both"/>
      </w:pPr>
      <w:r>
        <w:rPr>
          <w:rFonts w:eastAsia="Calibri"/>
          <w:sz w:val="28"/>
          <w:szCs w:val="28"/>
        </w:rPr>
        <w:t xml:space="preserve">- </w:t>
      </w:r>
      <w:r w:rsidR="001B5BCF">
        <w:rPr>
          <w:rFonts w:eastAsia="Calibri"/>
          <w:sz w:val="28"/>
          <w:szCs w:val="28"/>
        </w:rPr>
        <w:t>п</w:t>
      </w:r>
      <w:r w:rsidR="005C2CE8">
        <w:rPr>
          <w:sz w:val="28"/>
          <w:szCs w:val="28"/>
        </w:rPr>
        <w:t>озици</w:t>
      </w:r>
      <w:r w:rsidR="00604C72">
        <w:rPr>
          <w:sz w:val="28"/>
          <w:szCs w:val="28"/>
        </w:rPr>
        <w:t>ю</w:t>
      </w:r>
      <w:r w:rsidR="005C2CE8" w:rsidRPr="001A7E9C">
        <w:rPr>
          <w:rFonts w:eastAsia="Calibri"/>
          <w:sz w:val="28"/>
          <w:szCs w:val="28"/>
        </w:rPr>
        <w:t xml:space="preserve"> </w:t>
      </w:r>
      <w:r w:rsidR="00B232CA" w:rsidRPr="001A7E9C">
        <w:rPr>
          <w:rFonts w:eastAsia="Calibri"/>
          <w:sz w:val="28"/>
          <w:szCs w:val="28"/>
        </w:rPr>
        <w:t>«</w:t>
      </w:r>
      <w:r w:rsidR="001B1E6A" w:rsidRPr="001A7E9C">
        <w:rPr>
          <w:bCs/>
          <w:sz w:val="28"/>
          <w:szCs w:val="28"/>
        </w:rPr>
        <w:t>Объемы финансового обеспечения муниципальной программы</w:t>
      </w:r>
      <w:r w:rsidR="00604C72">
        <w:rPr>
          <w:bCs/>
          <w:sz w:val="28"/>
          <w:szCs w:val="28"/>
        </w:rPr>
        <w:t>, в том числе по годам</w:t>
      </w:r>
      <w:r w:rsidR="00140ACA">
        <w:rPr>
          <w:bCs/>
          <w:sz w:val="28"/>
          <w:szCs w:val="28"/>
        </w:rPr>
        <w:t>» изложить в новой редакции:</w:t>
      </w:r>
      <w:r w:rsidR="00140ACA" w:rsidRPr="00140ACA"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1560"/>
        <w:gridCol w:w="1417"/>
        <w:gridCol w:w="1418"/>
        <w:gridCol w:w="1559"/>
        <w:gridCol w:w="1417"/>
      </w:tblGrid>
      <w:tr w:rsidR="00604C72" w:rsidRPr="00A65CFD" w:rsidTr="00A65CFD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72" w:rsidRPr="00A65CFD" w:rsidRDefault="00B11CCD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2020 год</w:t>
            </w:r>
          </w:p>
        </w:tc>
      </w:tr>
      <w:tr w:rsidR="00604C72" w:rsidRPr="00A65CFD" w:rsidTr="00A65CFD">
        <w:trPr>
          <w:trHeight w:val="20"/>
        </w:trPr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B11CCD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B87AE1" w:rsidRDefault="00B87AE1" w:rsidP="00B87AE1">
            <w:pPr>
              <w:jc w:val="center"/>
              <w:rPr>
                <w:b/>
                <w:sz w:val="28"/>
                <w:szCs w:val="28"/>
              </w:rPr>
            </w:pPr>
            <w:r w:rsidRPr="00B87AE1">
              <w:rPr>
                <w:b/>
                <w:sz w:val="28"/>
                <w:szCs w:val="28"/>
              </w:rPr>
              <w:t>1</w:t>
            </w:r>
            <w:r w:rsidR="004301EA">
              <w:rPr>
                <w:b/>
                <w:sz w:val="28"/>
                <w:szCs w:val="28"/>
              </w:rPr>
              <w:t> </w:t>
            </w:r>
            <w:r w:rsidRPr="00B87AE1">
              <w:rPr>
                <w:b/>
                <w:sz w:val="28"/>
                <w:szCs w:val="28"/>
              </w:rPr>
              <w:t>418</w:t>
            </w:r>
            <w:r w:rsidR="004301EA">
              <w:rPr>
                <w:b/>
                <w:sz w:val="28"/>
                <w:szCs w:val="28"/>
              </w:rPr>
              <w:t xml:space="preserve"> </w:t>
            </w:r>
            <w:r w:rsidR="00194440">
              <w:rPr>
                <w:b/>
                <w:sz w:val="28"/>
                <w:szCs w:val="28"/>
              </w:rPr>
              <w:t>3</w:t>
            </w:r>
            <w:r w:rsidRPr="00B87AE1">
              <w:rPr>
                <w:b/>
                <w:sz w:val="28"/>
                <w:szCs w:val="2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2 352,7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953B05">
            <w:pPr>
              <w:jc w:val="center"/>
              <w:rPr>
                <w:b/>
                <w:sz w:val="28"/>
              </w:rPr>
            </w:pPr>
            <w:r w:rsidRPr="00A65CFD">
              <w:rPr>
                <w:b/>
                <w:sz w:val="28"/>
              </w:rPr>
              <w:t>4</w:t>
            </w:r>
            <w:r w:rsidR="00953B05">
              <w:rPr>
                <w:b/>
                <w:sz w:val="28"/>
              </w:rPr>
              <w:t>92</w:t>
            </w:r>
            <w:r w:rsidRPr="00A65CFD">
              <w:rPr>
                <w:b/>
                <w:sz w:val="28"/>
              </w:rPr>
              <w:t xml:space="preserve"> </w:t>
            </w:r>
            <w:r w:rsidR="00953B05">
              <w:rPr>
                <w:b/>
                <w:sz w:val="28"/>
              </w:rPr>
              <w:t>371</w:t>
            </w:r>
            <w:r w:rsidRPr="00A65CFD">
              <w:rPr>
                <w:b/>
                <w:sz w:val="28"/>
              </w:rPr>
              <w:t>,</w:t>
            </w:r>
            <w:r w:rsidR="00953B05">
              <w:rPr>
                <w:b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194440" w:rsidP="007618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451 5</w:t>
            </w:r>
            <w:r w:rsidR="00604C72" w:rsidRPr="00A65CFD">
              <w:rPr>
                <w:b/>
                <w:sz w:val="28"/>
              </w:rPr>
              <w:t>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194440" w:rsidP="007618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472 1</w:t>
            </w:r>
            <w:r w:rsidR="00604C72" w:rsidRPr="00A65CFD">
              <w:rPr>
                <w:b/>
                <w:sz w:val="28"/>
              </w:rPr>
              <w:t>32,2</w:t>
            </w:r>
          </w:p>
        </w:tc>
      </w:tr>
      <w:tr w:rsidR="00604C72" w:rsidRPr="00A65CFD" w:rsidTr="00A65CFD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979,0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>0</w:t>
            </w:r>
          </w:p>
        </w:tc>
      </w:tr>
      <w:tr w:rsidR="00604C72" w:rsidRPr="00A65CFD" w:rsidTr="00A65CFD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B87AE1" w:rsidRDefault="00B87AE1" w:rsidP="00B87AE1">
            <w:pPr>
              <w:jc w:val="center"/>
              <w:rPr>
                <w:sz w:val="28"/>
                <w:szCs w:val="28"/>
              </w:rPr>
            </w:pPr>
            <w:r w:rsidRPr="00B87AE1">
              <w:rPr>
                <w:sz w:val="28"/>
                <w:szCs w:val="28"/>
              </w:rPr>
              <w:t>1</w:t>
            </w:r>
            <w:r w:rsidR="00275932">
              <w:rPr>
                <w:sz w:val="28"/>
                <w:szCs w:val="28"/>
              </w:rPr>
              <w:t> </w:t>
            </w:r>
            <w:r w:rsidRPr="00B87AE1">
              <w:rPr>
                <w:sz w:val="28"/>
                <w:szCs w:val="28"/>
              </w:rPr>
              <w:t>111</w:t>
            </w:r>
            <w:r w:rsidR="00275932">
              <w:rPr>
                <w:sz w:val="28"/>
                <w:szCs w:val="28"/>
              </w:rPr>
              <w:t xml:space="preserve"> </w:t>
            </w:r>
            <w:r w:rsidRPr="00B87AE1">
              <w:rPr>
                <w:sz w:val="28"/>
                <w:szCs w:val="28"/>
              </w:rPr>
              <w:t>436,5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1 170,1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953B05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3</w:t>
            </w:r>
            <w:r w:rsidR="00953B05">
              <w:rPr>
                <w:sz w:val="28"/>
              </w:rPr>
              <w:t>70</w:t>
            </w:r>
            <w:r w:rsidRPr="00A65CFD">
              <w:rPr>
                <w:sz w:val="28"/>
              </w:rPr>
              <w:t> </w:t>
            </w:r>
            <w:r w:rsidR="00953B05">
              <w:rPr>
                <w:sz w:val="28"/>
              </w:rPr>
              <w:t>548</w:t>
            </w:r>
            <w:r w:rsidRPr="00A65CFD">
              <w:rPr>
                <w:sz w:val="28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363 199,8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19444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376 5</w:t>
            </w:r>
            <w:r w:rsidR="00604C72" w:rsidRPr="00A65CFD">
              <w:rPr>
                <w:sz w:val="28"/>
              </w:rPr>
              <w:t>18,2</w:t>
            </w:r>
          </w:p>
        </w:tc>
      </w:tr>
      <w:tr w:rsidR="00604C72" w:rsidRPr="00A65CFD" w:rsidTr="00A65CFD">
        <w:trPr>
          <w:trHeight w:val="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B87AE1" w:rsidRDefault="00275932" w:rsidP="00194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94440">
              <w:rPr>
                <w:sz w:val="28"/>
                <w:szCs w:val="28"/>
              </w:rPr>
              <w:t>5 9</w:t>
            </w:r>
            <w:r w:rsidR="00B87AE1" w:rsidRPr="00B87AE1">
              <w:rPr>
                <w:sz w:val="28"/>
                <w:szCs w:val="28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7618FB">
            <w:pPr>
              <w:jc w:val="center"/>
              <w:rPr>
                <w:sz w:val="28"/>
              </w:rPr>
            </w:pPr>
            <w:r w:rsidRPr="00A65CFD">
              <w:rPr>
                <w:sz w:val="28"/>
              </w:rPr>
              <w:t xml:space="preserve"> 1 182,6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953B05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120 </w:t>
            </w:r>
            <w:r w:rsidR="00953B05">
              <w:rPr>
                <w:sz w:val="28"/>
              </w:rPr>
              <w:t>843</w:t>
            </w:r>
            <w:r w:rsidRPr="00A65CFD">
              <w:rPr>
                <w:sz w:val="28"/>
              </w:rPr>
              <w:t>,</w:t>
            </w:r>
            <w:r w:rsidR="00953B05"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604C72" w:rsidP="00275932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 w:rsidRPr="00A65CFD">
              <w:rPr>
                <w:sz w:val="28"/>
              </w:rPr>
              <w:t>88 </w:t>
            </w:r>
            <w:r w:rsidR="00194440">
              <w:rPr>
                <w:sz w:val="28"/>
              </w:rPr>
              <w:t>3</w:t>
            </w:r>
            <w:r w:rsidRPr="00A65CFD">
              <w:rPr>
                <w:sz w:val="28"/>
              </w:rPr>
              <w:t>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2" w:rsidRPr="00A65CFD" w:rsidRDefault="00194440" w:rsidP="007618FB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sz w:val="28"/>
              </w:rPr>
            </w:pPr>
            <w:r>
              <w:rPr>
                <w:sz w:val="28"/>
              </w:rPr>
              <w:t>95 6</w:t>
            </w:r>
            <w:r w:rsidR="00604C72" w:rsidRPr="00A65CFD">
              <w:rPr>
                <w:sz w:val="28"/>
              </w:rPr>
              <w:t>14,0</w:t>
            </w:r>
          </w:p>
        </w:tc>
      </w:tr>
    </w:tbl>
    <w:p w:rsidR="00EC58CF" w:rsidRDefault="00E26EB3" w:rsidP="00E26EB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B232CA" w:rsidRPr="001A7E9C">
        <w:rPr>
          <w:rFonts w:eastAsia="Calibri"/>
          <w:sz w:val="28"/>
          <w:szCs w:val="28"/>
        </w:rPr>
        <w:t>1.</w:t>
      </w:r>
      <w:r w:rsidR="00C82E82">
        <w:rPr>
          <w:rFonts w:eastAsia="Calibri"/>
          <w:sz w:val="28"/>
          <w:szCs w:val="28"/>
        </w:rPr>
        <w:t>2</w:t>
      </w:r>
      <w:r w:rsidR="00B232CA" w:rsidRPr="001A7E9C">
        <w:rPr>
          <w:rFonts w:eastAsia="Calibri"/>
          <w:sz w:val="28"/>
          <w:szCs w:val="28"/>
        </w:rPr>
        <w:t>.</w:t>
      </w:r>
      <w:r w:rsidR="00C7305D" w:rsidRPr="001A7E9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Раздел</w:t>
      </w:r>
      <w:r w:rsidR="003C30CB">
        <w:rPr>
          <w:rFonts w:eastAsia="Calibri"/>
          <w:sz w:val="28"/>
          <w:szCs w:val="28"/>
        </w:rPr>
        <w:t xml:space="preserve"> 5</w:t>
      </w:r>
      <w:r w:rsidR="00AD24DD" w:rsidRPr="001A7E9C">
        <w:rPr>
          <w:rFonts w:eastAsia="Calibri"/>
          <w:sz w:val="28"/>
          <w:szCs w:val="28"/>
        </w:rPr>
        <w:t xml:space="preserve"> </w:t>
      </w:r>
      <w:r w:rsidR="00C82E82">
        <w:rPr>
          <w:rFonts w:eastAsia="Calibri"/>
          <w:sz w:val="28"/>
          <w:szCs w:val="28"/>
        </w:rPr>
        <w:t xml:space="preserve">Программы: </w:t>
      </w:r>
      <w:r w:rsidR="00AD24DD" w:rsidRPr="001A7E9C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Объемы ф</w:t>
      </w:r>
      <w:r w:rsidR="001D1EB7" w:rsidRPr="001A7E9C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го</w:t>
      </w:r>
      <w:r w:rsidR="001D1EB7" w:rsidRPr="001A7E9C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я</w:t>
      </w:r>
      <w:r w:rsidR="001D1EB7" w:rsidRPr="001A7E9C">
        <w:rPr>
          <w:bCs/>
          <w:sz w:val="28"/>
          <w:szCs w:val="28"/>
        </w:rPr>
        <w:t xml:space="preserve"> муниципальной программы» </w:t>
      </w:r>
      <w:r w:rsidR="00195875">
        <w:rPr>
          <w:bCs/>
          <w:sz w:val="28"/>
          <w:szCs w:val="28"/>
        </w:rPr>
        <w:t>изложить в новой редакции:</w:t>
      </w:r>
      <w:r w:rsidR="005E762C">
        <w:rPr>
          <w:bCs/>
          <w:sz w:val="28"/>
          <w:szCs w:val="28"/>
        </w:rPr>
        <w:t xml:space="preserve"> </w:t>
      </w:r>
    </w:p>
    <w:p w:rsidR="00E26EB3" w:rsidRDefault="00E26EB3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</w:t>
      </w:r>
      <w:r w:rsidR="00E549EF">
        <w:rPr>
          <w:sz w:val="28"/>
          <w:szCs w:val="28"/>
        </w:rPr>
        <w:t xml:space="preserve">объем </w:t>
      </w:r>
      <w:r w:rsidR="00E23AB6">
        <w:rPr>
          <w:sz w:val="28"/>
          <w:szCs w:val="28"/>
        </w:rPr>
        <w:t>финансир</w:t>
      </w:r>
      <w:r w:rsidR="006A32D2">
        <w:rPr>
          <w:sz w:val="28"/>
          <w:szCs w:val="28"/>
        </w:rPr>
        <w:t>ования муниципальной программы</w:t>
      </w:r>
      <w:r w:rsidR="004A3961">
        <w:rPr>
          <w:sz w:val="28"/>
          <w:szCs w:val="28"/>
        </w:rPr>
        <w:t>–</w:t>
      </w:r>
      <w:r w:rsidR="00E23AB6" w:rsidRPr="00E23AB6">
        <w:rPr>
          <w:sz w:val="28"/>
          <w:szCs w:val="28"/>
        </w:rPr>
        <w:t>1</w:t>
      </w:r>
      <w:r w:rsidR="006A32D2">
        <w:rPr>
          <w:sz w:val="28"/>
          <w:szCs w:val="28"/>
        </w:rPr>
        <w:t> </w:t>
      </w:r>
      <w:r w:rsidR="00E23AB6" w:rsidRPr="00E23AB6">
        <w:rPr>
          <w:sz w:val="28"/>
          <w:szCs w:val="28"/>
        </w:rPr>
        <w:t>4</w:t>
      </w:r>
      <w:r w:rsidR="004301EA">
        <w:rPr>
          <w:sz w:val="28"/>
          <w:szCs w:val="28"/>
        </w:rPr>
        <w:t>18</w:t>
      </w:r>
      <w:r w:rsidR="006A32D2">
        <w:rPr>
          <w:sz w:val="28"/>
          <w:szCs w:val="28"/>
        </w:rPr>
        <w:t xml:space="preserve"> </w:t>
      </w:r>
      <w:r w:rsidR="00194440">
        <w:rPr>
          <w:sz w:val="28"/>
          <w:szCs w:val="28"/>
        </w:rPr>
        <w:t>3</w:t>
      </w:r>
      <w:r w:rsidR="004301EA">
        <w:rPr>
          <w:sz w:val="28"/>
          <w:szCs w:val="28"/>
        </w:rPr>
        <w:t>58</w:t>
      </w:r>
      <w:r w:rsidR="00E23AB6" w:rsidRPr="00E23AB6">
        <w:rPr>
          <w:sz w:val="28"/>
          <w:szCs w:val="28"/>
        </w:rPr>
        <w:t>,</w:t>
      </w:r>
      <w:r w:rsidR="004301EA">
        <w:rPr>
          <w:sz w:val="28"/>
          <w:szCs w:val="28"/>
        </w:rPr>
        <w:t>7</w:t>
      </w:r>
      <w:r w:rsidR="00E23AB6">
        <w:rPr>
          <w:sz w:val="28"/>
          <w:szCs w:val="28"/>
        </w:rPr>
        <w:t xml:space="preserve"> тыс. рублей, в том числе по годам:</w:t>
      </w:r>
    </w:p>
    <w:p w:rsidR="00E23AB6" w:rsidRDefault="00E23AB6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</w:t>
      </w:r>
      <w:r w:rsidRPr="00E23AB6">
        <w:rPr>
          <w:sz w:val="28"/>
          <w:szCs w:val="28"/>
        </w:rPr>
        <w:t>2 352,7</w:t>
      </w:r>
      <w:r>
        <w:rPr>
          <w:sz w:val="28"/>
          <w:szCs w:val="28"/>
        </w:rPr>
        <w:t xml:space="preserve"> тыс. рублей;</w:t>
      </w:r>
    </w:p>
    <w:p w:rsidR="00E23AB6" w:rsidRDefault="00E23AB6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- </w:t>
      </w:r>
      <w:r w:rsidRPr="00E23AB6">
        <w:rPr>
          <w:sz w:val="28"/>
          <w:szCs w:val="28"/>
        </w:rPr>
        <w:t>4</w:t>
      </w:r>
      <w:r w:rsidR="004301EA">
        <w:rPr>
          <w:sz w:val="28"/>
          <w:szCs w:val="28"/>
        </w:rPr>
        <w:t>92</w:t>
      </w:r>
      <w:r w:rsidRPr="00E23AB6">
        <w:rPr>
          <w:sz w:val="28"/>
          <w:szCs w:val="28"/>
        </w:rPr>
        <w:t xml:space="preserve"> </w:t>
      </w:r>
      <w:r w:rsidR="004301EA">
        <w:rPr>
          <w:sz w:val="28"/>
          <w:szCs w:val="28"/>
        </w:rPr>
        <w:t>371</w:t>
      </w:r>
      <w:r w:rsidRPr="00E23AB6">
        <w:rPr>
          <w:sz w:val="28"/>
          <w:szCs w:val="28"/>
        </w:rPr>
        <w:t>,</w:t>
      </w:r>
      <w:r w:rsidR="004301E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E23AB6" w:rsidRDefault="00E23AB6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Pr="00E23AB6">
        <w:rPr>
          <w:sz w:val="28"/>
          <w:szCs w:val="28"/>
        </w:rPr>
        <w:t xml:space="preserve">451 </w:t>
      </w:r>
      <w:r w:rsidR="00194440">
        <w:rPr>
          <w:sz w:val="28"/>
          <w:szCs w:val="28"/>
        </w:rPr>
        <w:t>5</w:t>
      </w:r>
      <w:r w:rsidRPr="00E23AB6">
        <w:rPr>
          <w:sz w:val="28"/>
          <w:szCs w:val="28"/>
        </w:rPr>
        <w:t>02,6</w:t>
      </w:r>
      <w:r>
        <w:rPr>
          <w:sz w:val="28"/>
          <w:szCs w:val="28"/>
        </w:rPr>
        <w:t xml:space="preserve"> тыс. рублей;</w:t>
      </w:r>
    </w:p>
    <w:p w:rsidR="00E23AB6" w:rsidRDefault="00194440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472 1</w:t>
      </w:r>
      <w:r w:rsidR="00BF35DB">
        <w:rPr>
          <w:sz w:val="28"/>
          <w:szCs w:val="28"/>
        </w:rPr>
        <w:t>32,2 тыс. рублей;</w:t>
      </w:r>
    </w:p>
    <w:p w:rsidR="00BF35DB" w:rsidRDefault="00BF35DB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финансирования:</w:t>
      </w:r>
    </w:p>
    <w:p w:rsidR="00BF35DB" w:rsidRDefault="00BF35DB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979,0 тыс. рублей:</w:t>
      </w:r>
    </w:p>
    <w:p w:rsidR="00BF35DB" w:rsidRDefault="00BF35DB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BF35DB" w:rsidRDefault="00BF35DB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979,0 тыс. рублей;</w:t>
      </w:r>
    </w:p>
    <w:p w:rsidR="00BF35DB" w:rsidRDefault="00BF35DB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тыс. рублей;</w:t>
      </w:r>
    </w:p>
    <w:p w:rsidR="00BF35DB" w:rsidRDefault="00BF35DB" w:rsidP="00E26EB3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>о</w:t>
      </w:r>
      <w:r w:rsidRPr="00BF35DB">
        <w:rPr>
          <w:sz w:val="28"/>
        </w:rPr>
        <w:t xml:space="preserve">бластной бюджет </w:t>
      </w:r>
      <w:r>
        <w:rPr>
          <w:sz w:val="28"/>
        </w:rPr>
        <w:t>1</w:t>
      </w:r>
      <w:r w:rsidR="008E25D5">
        <w:rPr>
          <w:sz w:val="28"/>
        </w:rPr>
        <w:t> 111 436</w:t>
      </w:r>
      <w:r>
        <w:rPr>
          <w:sz w:val="28"/>
        </w:rPr>
        <w:t>,5 тыс. рублей: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2017 год – </w:t>
      </w:r>
      <w:r w:rsidRPr="00BF35DB">
        <w:rPr>
          <w:sz w:val="28"/>
        </w:rPr>
        <w:t>1 170,1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>2018 год –</w:t>
      </w:r>
      <w:r w:rsidRPr="00BF35DB">
        <w:rPr>
          <w:sz w:val="28"/>
        </w:rPr>
        <w:tab/>
        <w:t>3</w:t>
      </w:r>
      <w:r w:rsidR="008E25D5">
        <w:rPr>
          <w:sz w:val="28"/>
        </w:rPr>
        <w:t>70</w:t>
      </w:r>
      <w:r w:rsidRPr="00BF35DB">
        <w:rPr>
          <w:sz w:val="28"/>
        </w:rPr>
        <w:t xml:space="preserve"> </w:t>
      </w:r>
      <w:r w:rsidR="008E25D5">
        <w:rPr>
          <w:sz w:val="28"/>
        </w:rPr>
        <w:t>548</w:t>
      </w:r>
      <w:r w:rsidRPr="00BF35DB">
        <w:rPr>
          <w:sz w:val="28"/>
        </w:rPr>
        <w:t>,4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>2019 год –</w:t>
      </w:r>
      <w:r>
        <w:rPr>
          <w:sz w:val="28"/>
        </w:rPr>
        <w:tab/>
        <w:t>363 199,8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2020 год – </w:t>
      </w:r>
      <w:r w:rsidRPr="00BF35DB">
        <w:rPr>
          <w:sz w:val="28"/>
        </w:rPr>
        <w:t>376 518,2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районный бюджет </w:t>
      </w:r>
      <w:r w:rsidRPr="00BF35DB">
        <w:rPr>
          <w:sz w:val="28"/>
        </w:rPr>
        <w:t>30</w:t>
      </w:r>
      <w:r w:rsidR="00194440">
        <w:rPr>
          <w:sz w:val="28"/>
        </w:rPr>
        <w:t>5</w:t>
      </w:r>
      <w:r w:rsidRPr="00BF35DB">
        <w:rPr>
          <w:sz w:val="28"/>
        </w:rPr>
        <w:t xml:space="preserve"> </w:t>
      </w:r>
      <w:r w:rsidR="00194440">
        <w:rPr>
          <w:sz w:val="28"/>
        </w:rPr>
        <w:t>9</w:t>
      </w:r>
      <w:r w:rsidR="008E25D5">
        <w:rPr>
          <w:sz w:val="28"/>
        </w:rPr>
        <w:t>43</w:t>
      </w:r>
      <w:r w:rsidRPr="00BF35DB">
        <w:rPr>
          <w:sz w:val="28"/>
        </w:rPr>
        <w:t>,</w:t>
      </w:r>
      <w:r w:rsidR="008E25D5">
        <w:rPr>
          <w:sz w:val="28"/>
        </w:rPr>
        <w:t>2</w:t>
      </w:r>
      <w:r w:rsidRPr="00BF35DB">
        <w:rPr>
          <w:sz w:val="28"/>
        </w:rPr>
        <w:tab/>
        <w:t xml:space="preserve"> </w:t>
      </w:r>
      <w:r>
        <w:rPr>
          <w:sz w:val="28"/>
        </w:rPr>
        <w:t>тыс. рублей: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2017 год – </w:t>
      </w:r>
      <w:r w:rsidRPr="00BF35DB">
        <w:rPr>
          <w:sz w:val="28"/>
        </w:rPr>
        <w:t>1 182,6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2018 год – </w:t>
      </w:r>
      <w:r w:rsidRPr="00BF35DB">
        <w:rPr>
          <w:sz w:val="28"/>
        </w:rPr>
        <w:tab/>
        <w:t xml:space="preserve">120 </w:t>
      </w:r>
      <w:r w:rsidR="008E25D5">
        <w:rPr>
          <w:sz w:val="28"/>
        </w:rPr>
        <w:t>843</w:t>
      </w:r>
      <w:r w:rsidRPr="00BF35DB">
        <w:rPr>
          <w:sz w:val="28"/>
        </w:rPr>
        <w:t>,</w:t>
      </w:r>
      <w:r w:rsidR="008E25D5">
        <w:rPr>
          <w:sz w:val="28"/>
        </w:rPr>
        <w:t>8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2019 год – </w:t>
      </w:r>
      <w:r w:rsidR="00275932">
        <w:rPr>
          <w:sz w:val="28"/>
        </w:rPr>
        <w:tab/>
        <w:t>88 3</w:t>
      </w:r>
      <w:r w:rsidRPr="00BF35DB">
        <w:rPr>
          <w:sz w:val="28"/>
        </w:rPr>
        <w:t>02,8</w:t>
      </w:r>
      <w:r>
        <w:rPr>
          <w:sz w:val="28"/>
        </w:rPr>
        <w:t xml:space="preserve"> тыс. рублей;</w:t>
      </w:r>
    </w:p>
    <w:p w:rsidR="00BF35DB" w:rsidRDefault="00BF35DB" w:rsidP="00E26EB3">
      <w:pPr>
        <w:jc w:val="both"/>
        <w:rPr>
          <w:sz w:val="28"/>
        </w:rPr>
      </w:pPr>
      <w:r>
        <w:rPr>
          <w:sz w:val="28"/>
        </w:rPr>
        <w:t xml:space="preserve">2020 год – </w:t>
      </w:r>
      <w:r w:rsidR="00194440">
        <w:rPr>
          <w:sz w:val="28"/>
        </w:rPr>
        <w:tab/>
        <w:t>95 6</w:t>
      </w:r>
      <w:r w:rsidRPr="00BF35DB">
        <w:rPr>
          <w:sz w:val="28"/>
        </w:rPr>
        <w:t>14,0</w:t>
      </w:r>
      <w:r>
        <w:rPr>
          <w:sz w:val="28"/>
        </w:rPr>
        <w:t xml:space="preserve"> тыс. рублей.</w:t>
      </w:r>
    </w:p>
    <w:p w:rsidR="00764AC9" w:rsidRDefault="00764AC9" w:rsidP="00E26EB3">
      <w:pPr>
        <w:jc w:val="both"/>
        <w:rPr>
          <w:sz w:val="28"/>
        </w:rPr>
      </w:pPr>
      <w:r>
        <w:rPr>
          <w:sz w:val="28"/>
        </w:rPr>
        <w:t xml:space="preserve">     1.3. </w:t>
      </w:r>
      <w:r w:rsidRPr="00764AC9">
        <w:rPr>
          <w:sz w:val="28"/>
        </w:rPr>
        <w:t xml:space="preserve">Муниципальную программу добавить подпрограммой </w:t>
      </w:r>
      <w:r>
        <w:rPr>
          <w:sz w:val="28"/>
        </w:rPr>
        <w:t>№ 9</w:t>
      </w:r>
      <w:r w:rsidRPr="00764AC9">
        <w:rPr>
          <w:sz w:val="28"/>
        </w:rPr>
        <w:t xml:space="preserve"> «</w:t>
      </w:r>
      <w:r w:rsidR="00372158">
        <w:rPr>
          <w:sz w:val="28"/>
        </w:rPr>
        <w:t>Развитие</w:t>
      </w:r>
      <w:r w:rsidRPr="00764AC9">
        <w:rPr>
          <w:sz w:val="28"/>
        </w:rPr>
        <w:t xml:space="preserve"> Центров образования цифрового и гуманитарного профилей в образовательных организациях Ершовского муниципального района» согласно приложению</w:t>
      </w:r>
      <w:r w:rsidR="00372158">
        <w:rPr>
          <w:sz w:val="28"/>
        </w:rPr>
        <w:t xml:space="preserve"> № 1 к настоящему постановлению.</w:t>
      </w:r>
    </w:p>
    <w:p w:rsidR="007F3F4F" w:rsidRPr="00523F9A" w:rsidRDefault="00EB7AB8" w:rsidP="00635582">
      <w:pPr>
        <w:pStyle w:val="ab"/>
        <w:jc w:val="both"/>
        <w:rPr>
          <w:b w:val="0"/>
        </w:rPr>
      </w:pPr>
      <w:r w:rsidRPr="00523F9A">
        <w:rPr>
          <w:b w:val="0"/>
        </w:rPr>
        <w:t xml:space="preserve">  </w:t>
      </w:r>
      <w:r w:rsidR="009B6DEE" w:rsidRPr="00523F9A">
        <w:rPr>
          <w:b w:val="0"/>
        </w:rPr>
        <w:t xml:space="preserve">   </w:t>
      </w:r>
      <w:r w:rsidRPr="00523F9A">
        <w:rPr>
          <w:b w:val="0"/>
        </w:rPr>
        <w:t>1.</w:t>
      </w:r>
      <w:r w:rsidR="00764AC9" w:rsidRPr="00523F9A">
        <w:rPr>
          <w:b w:val="0"/>
        </w:rPr>
        <w:t>4</w:t>
      </w:r>
      <w:r w:rsidRPr="00523F9A">
        <w:rPr>
          <w:b w:val="0"/>
        </w:rPr>
        <w:t xml:space="preserve">. </w:t>
      </w:r>
      <w:r w:rsidR="00372158" w:rsidRPr="00523F9A">
        <w:rPr>
          <w:b w:val="0"/>
        </w:rPr>
        <w:t xml:space="preserve">Приложение № 3 к муниципальной программе </w:t>
      </w:r>
      <w:r w:rsidR="009B6DEE" w:rsidRPr="00523F9A">
        <w:rPr>
          <w:b w:val="0"/>
        </w:rPr>
        <w:t xml:space="preserve">«Сведения об объемах и источниках финансового обеспечения муниципальной программы «Развитие системы образования на территории Ершовского муниципального района на 2017-2020 годы» </w:t>
      </w:r>
      <w:r w:rsidR="00372158" w:rsidRPr="00523F9A">
        <w:rPr>
          <w:b w:val="0"/>
        </w:rPr>
        <w:t>изложить в новой редакции согласно приложению № 2 к настоящему постановлению.</w:t>
      </w:r>
    </w:p>
    <w:p w:rsidR="000F08D2" w:rsidRPr="00523F9A" w:rsidRDefault="00B94208" w:rsidP="00635582">
      <w:pPr>
        <w:pStyle w:val="ab"/>
        <w:jc w:val="both"/>
        <w:rPr>
          <w:b w:val="0"/>
        </w:rPr>
      </w:pPr>
      <w:r w:rsidRPr="00523F9A">
        <w:rPr>
          <w:b w:val="0"/>
        </w:rPr>
        <w:t xml:space="preserve">    </w:t>
      </w:r>
      <w:r w:rsidR="002F3D6C" w:rsidRPr="00523F9A">
        <w:rPr>
          <w:b w:val="0"/>
        </w:rPr>
        <w:t xml:space="preserve"> 2</w:t>
      </w:r>
      <w:r w:rsidR="00DB54C2" w:rsidRPr="00523F9A">
        <w:rPr>
          <w:b w:val="0"/>
        </w:rPr>
        <w:t xml:space="preserve">. </w:t>
      </w:r>
      <w:r w:rsidR="00E83F30" w:rsidRPr="00523F9A">
        <w:rPr>
          <w:b w:val="0"/>
        </w:rPr>
        <w:t>Сектору по информатизационным технологиям и программного обеспечения</w:t>
      </w:r>
      <w:r w:rsidR="00936BE7" w:rsidRPr="00523F9A">
        <w:rPr>
          <w:b w:val="0"/>
        </w:rPr>
        <w:t xml:space="preserve"> </w:t>
      </w:r>
      <w:r w:rsidR="001405D4" w:rsidRPr="00523F9A">
        <w:rPr>
          <w:b w:val="0"/>
        </w:rPr>
        <w:t>администрации Ершовского муниципального района  разместить</w:t>
      </w:r>
      <w:r w:rsidR="005D239A" w:rsidRPr="00523F9A">
        <w:rPr>
          <w:b w:val="0"/>
        </w:rPr>
        <w:t xml:space="preserve"> настоящее постановление </w:t>
      </w:r>
      <w:r w:rsidR="001405D4" w:rsidRPr="00523F9A">
        <w:rPr>
          <w:b w:val="0"/>
        </w:rPr>
        <w:t xml:space="preserve"> на официальном  сайте администрации Ершовского муниципального района Саратовской области в сети </w:t>
      </w:r>
      <w:r w:rsidR="00690756" w:rsidRPr="00523F9A">
        <w:rPr>
          <w:b w:val="0"/>
        </w:rPr>
        <w:t>«</w:t>
      </w:r>
      <w:r w:rsidR="001405D4" w:rsidRPr="00523F9A">
        <w:rPr>
          <w:b w:val="0"/>
        </w:rPr>
        <w:t>Интернет</w:t>
      </w:r>
      <w:r w:rsidR="00690756" w:rsidRPr="00523F9A">
        <w:rPr>
          <w:b w:val="0"/>
        </w:rPr>
        <w:t>»</w:t>
      </w:r>
      <w:r w:rsidR="001405D4" w:rsidRPr="00523F9A">
        <w:rPr>
          <w:b w:val="0"/>
        </w:rPr>
        <w:t>.</w:t>
      </w:r>
    </w:p>
    <w:p w:rsidR="001C627E" w:rsidRPr="00C7305D" w:rsidRDefault="00B232CA" w:rsidP="009711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9941CF">
        <w:rPr>
          <w:rFonts w:eastAsia="Calibri"/>
          <w:sz w:val="28"/>
          <w:szCs w:val="28"/>
        </w:rPr>
        <w:t>3</w:t>
      </w:r>
      <w:r w:rsidR="0010023A" w:rsidRPr="00C7305D">
        <w:rPr>
          <w:rFonts w:eastAsia="Calibri"/>
          <w:sz w:val="28"/>
          <w:szCs w:val="28"/>
        </w:rPr>
        <w:t>. Контроль за исполнением настоящего  постановления  возложить на</w:t>
      </w:r>
      <w:r w:rsidR="00C7305D">
        <w:rPr>
          <w:bCs/>
          <w:sz w:val="28"/>
          <w:szCs w:val="28"/>
        </w:rPr>
        <w:t xml:space="preserve"> </w:t>
      </w:r>
      <w:r w:rsidR="003B042D">
        <w:rPr>
          <w:bCs/>
          <w:sz w:val="28"/>
          <w:szCs w:val="28"/>
        </w:rPr>
        <w:t xml:space="preserve">  </w:t>
      </w:r>
      <w:r w:rsidR="002F3D6C">
        <w:rPr>
          <w:rFonts w:eastAsia="Calibri"/>
          <w:sz w:val="28"/>
          <w:szCs w:val="28"/>
        </w:rPr>
        <w:t xml:space="preserve">заместителя главы </w:t>
      </w:r>
      <w:r w:rsidR="00455789">
        <w:rPr>
          <w:rFonts w:eastAsia="Calibri"/>
          <w:sz w:val="28"/>
          <w:szCs w:val="28"/>
        </w:rPr>
        <w:t xml:space="preserve">администрации Ершовского муниципального района </w:t>
      </w:r>
      <w:r w:rsidR="002F3D6C">
        <w:rPr>
          <w:rFonts w:eastAsia="Calibri"/>
          <w:sz w:val="28"/>
          <w:szCs w:val="28"/>
        </w:rPr>
        <w:t xml:space="preserve">по социальным вопросам С.В. </w:t>
      </w:r>
      <w:r w:rsidR="005F38BA">
        <w:rPr>
          <w:rFonts w:eastAsia="Calibri"/>
          <w:sz w:val="28"/>
          <w:szCs w:val="28"/>
        </w:rPr>
        <w:t>Малиновскую</w:t>
      </w:r>
      <w:r w:rsidR="002F3D6C">
        <w:rPr>
          <w:rFonts w:eastAsia="Calibri"/>
          <w:sz w:val="28"/>
          <w:szCs w:val="28"/>
        </w:rPr>
        <w:t>.</w:t>
      </w:r>
      <w:r w:rsidR="005F38BA">
        <w:rPr>
          <w:rFonts w:eastAsia="Calibri"/>
          <w:sz w:val="28"/>
          <w:szCs w:val="28"/>
        </w:rPr>
        <w:t xml:space="preserve"> </w:t>
      </w:r>
    </w:p>
    <w:p w:rsidR="00F71EAE" w:rsidRDefault="00F71EAE" w:rsidP="00327E1F">
      <w:pPr>
        <w:jc w:val="both"/>
        <w:rPr>
          <w:rFonts w:eastAsia="Calibri"/>
          <w:sz w:val="28"/>
          <w:szCs w:val="28"/>
        </w:rPr>
      </w:pPr>
    </w:p>
    <w:p w:rsidR="00635582" w:rsidRDefault="00635582" w:rsidP="00327E1F">
      <w:pPr>
        <w:jc w:val="both"/>
        <w:rPr>
          <w:rFonts w:eastAsia="Calibri"/>
          <w:sz w:val="28"/>
          <w:szCs w:val="28"/>
        </w:rPr>
      </w:pPr>
    </w:p>
    <w:p w:rsidR="00635582" w:rsidRDefault="00ED2EE1" w:rsidP="001871C2">
      <w:pPr>
        <w:jc w:val="both"/>
        <w:rPr>
          <w:sz w:val="28"/>
          <w:szCs w:val="28"/>
        </w:rPr>
      </w:pPr>
      <w:r w:rsidRPr="00722836">
        <w:rPr>
          <w:sz w:val="28"/>
          <w:szCs w:val="28"/>
        </w:rPr>
        <w:t xml:space="preserve">Глава </w:t>
      </w:r>
      <w:r w:rsidR="00764AC9">
        <w:rPr>
          <w:sz w:val="28"/>
          <w:szCs w:val="28"/>
        </w:rPr>
        <w:t>Ершовского муниципального района</w:t>
      </w:r>
      <w:r w:rsidR="00327E1F">
        <w:rPr>
          <w:sz w:val="28"/>
          <w:szCs w:val="28"/>
        </w:rPr>
        <w:t xml:space="preserve">       </w:t>
      </w:r>
      <w:r w:rsidR="00F71EAE">
        <w:rPr>
          <w:sz w:val="28"/>
          <w:szCs w:val="28"/>
        </w:rPr>
        <w:t xml:space="preserve">          </w:t>
      </w:r>
      <w:r w:rsidRPr="00722836">
        <w:rPr>
          <w:sz w:val="28"/>
          <w:szCs w:val="28"/>
        </w:rPr>
        <w:t xml:space="preserve"> </w:t>
      </w:r>
      <w:r w:rsidR="00327E1F">
        <w:rPr>
          <w:sz w:val="28"/>
          <w:szCs w:val="28"/>
        </w:rPr>
        <w:t xml:space="preserve">         </w:t>
      </w:r>
      <w:r w:rsidRPr="00722836">
        <w:rPr>
          <w:sz w:val="28"/>
          <w:szCs w:val="28"/>
        </w:rPr>
        <w:t xml:space="preserve">  С.А. Зубрицкая</w:t>
      </w:r>
    </w:p>
    <w:p w:rsidR="00635582" w:rsidRDefault="00635582" w:rsidP="00635582">
      <w:pPr>
        <w:rPr>
          <w:sz w:val="28"/>
          <w:szCs w:val="28"/>
        </w:rPr>
      </w:pPr>
    </w:p>
    <w:p w:rsidR="001871C2" w:rsidRPr="00635582" w:rsidRDefault="004F7504" w:rsidP="006355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582" w:rsidRDefault="00635582" w:rsidP="001871C2">
      <w:pPr>
        <w:ind w:left="5103"/>
        <w:jc w:val="right"/>
        <w:rPr>
          <w:sz w:val="28"/>
          <w:szCs w:val="28"/>
        </w:rPr>
      </w:pPr>
    </w:p>
    <w:p w:rsidR="006A32D2" w:rsidRDefault="00764AC9" w:rsidP="001871C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7215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постановлению администрации Ершовского МР </w:t>
      </w:r>
    </w:p>
    <w:p w:rsidR="00764AC9" w:rsidRDefault="00764AC9" w:rsidP="001871C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F7504" w:rsidRPr="004F7504">
        <w:rPr>
          <w:sz w:val="28"/>
          <w:szCs w:val="28"/>
          <w:u w:val="single"/>
        </w:rPr>
        <w:t>1096</w:t>
      </w:r>
      <w:r>
        <w:rPr>
          <w:sz w:val="28"/>
          <w:szCs w:val="28"/>
        </w:rPr>
        <w:t>_ от</w:t>
      </w:r>
      <w:r w:rsidR="004F7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F7504" w:rsidRPr="004F7504">
        <w:rPr>
          <w:sz w:val="28"/>
          <w:szCs w:val="28"/>
          <w:u w:val="single"/>
        </w:rPr>
        <w:t>25.12.2018г.</w:t>
      </w:r>
      <w:r>
        <w:rPr>
          <w:sz w:val="28"/>
          <w:szCs w:val="28"/>
        </w:rPr>
        <w:t>_</w:t>
      </w:r>
    </w:p>
    <w:p w:rsidR="00764AC9" w:rsidRDefault="00764AC9" w:rsidP="00764AC9">
      <w:pPr>
        <w:ind w:left="5103"/>
        <w:jc w:val="both"/>
        <w:rPr>
          <w:sz w:val="28"/>
          <w:szCs w:val="28"/>
        </w:rPr>
      </w:pPr>
    </w:p>
    <w:p w:rsidR="00764AC9" w:rsidRPr="00764AC9" w:rsidRDefault="00764AC9" w:rsidP="00764AC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764AC9">
        <w:rPr>
          <w:b/>
          <w:bCs/>
          <w:sz w:val="28"/>
          <w:szCs w:val="28"/>
        </w:rPr>
        <w:t xml:space="preserve">Подпрограмма № 9 </w:t>
      </w:r>
      <w:r w:rsidRPr="00764AC9">
        <w:rPr>
          <w:b/>
          <w:sz w:val="28"/>
          <w:szCs w:val="28"/>
        </w:rPr>
        <w:t>«</w:t>
      </w:r>
      <w:r w:rsidR="00372158">
        <w:rPr>
          <w:b/>
          <w:sz w:val="28"/>
          <w:szCs w:val="28"/>
        </w:rPr>
        <w:t>Развитие</w:t>
      </w:r>
      <w:r w:rsidRPr="00764AC9">
        <w:rPr>
          <w:b/>
          <w:sz w:val="28"/>
          <w:szCs w:val="28"/>
        </w:rPr>
        <w:t xml:space="preserve"> Центров образования цифрового и гуманитарного профилей в образовательных организациях Ершовского муниципального района»</w:t>
      </w:r>
    </w:p>
    <w:p w:rsidR="00764AC9" w:rsidRPr="00764AC9" w:rsidRDefault="00764AC9" w:rsidP="00764AC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64AC9" w:rsidRPr="00764AC9" w:rsidRDefault="00764AC9" w:rsidP="00764AC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764AC9">
        <w:rPr>
          <w:b/>
          <w:bCs/>
          <w:sz w:val="28"/>
          <w:szCs w:val="28"/>
        </w:rPr>
        <w:t>Паспорт подпрограммы</w:t>
      </w:r>
    </w:p>
    <w:p w:rsidR="00764AC9" w:rsidRPr="00764AC9" w:rsidRDefault="00764AC9" w:rsidP="00764AC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84"/>
        <w:gridCol w:w="2552"/>
      </w:tblGrid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372158">
            <w:pPr>
              <w:pStyle w:val="msonormalcxspmiddle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«</w:t>
            </w:r>
            <w:r w:rsidR="00372158" w:rsidRPr="001871C2">
              <w:rPr>
                <w:sz w:val="28"/>
                <w:szCs w:val="28"/>
              </w:rPr>
              <w:t>Развитие</w:t>
            </w:r>
            <w:r w:rsidRPr="001871C2">
              <w:rPr>
                <w:sz w:val="28"/>
                <w:szCs w:val="28"/>
              </w:rPr>
              <w:t xml:space="preserve"> Центров образования цифрового и гуманитарного профилей в образовательных организациях Ершовского муниципального района»</w:t>
            </w:r>
            <w:r w:rsidRPr="001871C2">
              <w:rPr>
                <w:bCs/>
                <w:sz w:val="28"/>
                <w:szCs w:val="28"/>
              </w:rPr>
              <w:t xml:space="preserve"> (далее подпрограмма)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Управление образования администрации ЕМР;</w:t>
            </w:r>
          </w:p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отсутствуют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Управление образования администрации ЕМР;</w:t>
            </w:r>
          </w:p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283F75">
            <w:pPr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создание инновационной практико-ориентированной среды, условий для формирования и внедрения новых методов обучения и воспитания, образовательных технологий, обеспечивающих</w:t>
            </w:r>
          </w:p>
          <w:p w:rsidR="00764AC9" w:rsidRPr="001871C2" w:rsidRDefault="00764AC9" w:rsidP="00283F75">
            <w:pPr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освоение обучающимися базовых навыков и умений, повышение их мотивации</w:t>
            </w:r>
          </w:p>
          <w:p w:rsidR="00764AC9" w:rsidRPr="001871C2" w:rsidRDefault="00764AC9" w:rsidP="00283F75">
            <w:pPr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к обучению и вовлеченности в образовательный процесс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 модернизация содержания, форм и методов обучения по основным и дополнительным общеобразовательным программам цифрового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      </w:r>
          </w:p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 обновление материально-технической базы для формирования гуманитарных и технологических навыков образовательных организаций;</w:t>
            </w:r>
          </w:p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 xml:space="preserve">- формирование навыков и компетенций в исследовательской и проектной деятельности </w:t>
            </w:r>
            <w:r w:rsidRPr="001871C2">
              <w:rPr>
                <w:sz w:val="28"/>
                <w:szCs w:val="28"/>
              </w:rPr>
              <w:lastRenderedPageBreak/>
              <w:t>школьников в процессе реализации индивидуального и коллективного опыта взаимодействия, с учетом особенностей проживания;</w:t>
            </w:r>
          </w:p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 удовлетворение образовательных потребностей школьников в новых формах образования с учетом современной высокооснащенной материально-технической базы центров в соответствии с мировыми стандартами;</w:t>
            </w:r>
          </w:p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 предоставление возможности обучающимся, проживающим в сельской местности, через использование дистанционных образовательных технологий и сетевого взаимодействия усвоить базовые навыки и умения, недоступные им в</w:t>
            </w:r>
          </w:p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образовательной организации по месту жительства;</w:t>
            </w:r>
          </w:p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 развитие электронной образовательной среды учебных предметов гуманитарного цикла, необходимой для качественной реализации ФГОС и учебных программ, обеспечение свободного доступа к ней обучающихся и педагогических работников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283F75">
            <w:pPr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 обеспечение современных условий обучения,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жизнедеятельности»;</w:t>
            </w:r>
          </w:p>
          <w:p w:rsidR="00764AC9" w:rsidRPr="001871C2" w:rsidRDefault="00764AC9" w:rsidP="00283F75">
            <w:pPr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 повышение уровня профессиональных компетенций педагогов, задействованных в работе Центра;</w:t>
            </w:r>
          </w:p>
          <w:p w:rsidR="00764AC9" w:rsidRPr="001871C2" w:rsidRDefault="00764AC9" w:rsidP="00283F75">
            <w:pPr>
              <w:jc w:val="both"/>
              <w:rPr>
                <w:spacing w:val="-16"/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 обеспечение возможности активного участия педагогов и обучающихся общеобразовательных организаций в общероссийских, межрегиональных проектах в сфере образования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 xml:space="preserve">Сроки  реализации подпрограммы 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2019 - 2020 годы</w:t>
            </w:r>
          </w:p>
        </w:tc>
      </w:tr>
      <w:tr w:rsidR="00764AC9" w:rsidRPr="001871C2" w:rsidTr="001871C2">
        <w:tc>
          <w:tcPr>
            <w:tcW w:w="3369" w:type="dxa"/>
            <w:vMerge w:val="restart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095" w:type="dxa"/>
            <w:gridSpan w:val="3"/>
            <w:vAlign w:val="center"/>
          </w:tcPr>
          <w:p w:rsidR="00764AC9" w:rsidRPr="001871C2" w:rsidRDefault="00764AC9" w:rsidP="00283F75">
            <w:pPr>
              <w:jc w:val="center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расходы (тыс. руб.)</w:t>
            </w:r>
          </w:p>
        </w:tc>
      </w:tr>
      <w:tr w:rsidR="00764AC9" w:rsidRPr="001871C2" w:rsidTr="001871C2">
        <w:tc>
          <w:tcPr>
            <w:tcW w:w="3369" w:type="dxa"/>
            <w:vMerge/>
            <w:vAlign w:val="center"/>
          </w:tcPr>
          <w:p w:rsidR="00764AC9" w:rsidRPr="001871C2" w:rsidRDefault="00764AC9" w:rsidP="00283F7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2019 год</w:t>
            </w:r>
          </w:p>
        </w:tc>
        <w:tc>
          <w:tcPr>
            <w:tcW w:w="2552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2020 год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1C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300,0</w:t>
            </w:r>
          </w:p>
        </w:tc>
        <w:tc>
          <w:tcPr>
            <w:tcW w:w="1984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300,0</w:t>
            </w:r>
          </w:p>
        </w:tc>
        <w:tc>
          <w:tcPr>
            <w:tcW w:w="2552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0,0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 (прогнозно)</w:t>
            </w:r>
          </w:p>
        </w:tc>
        <w:tc>
          <w:tcPr>
            <w:tcW w:w="155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1C2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0,0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1C2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  <w:p w:rsidR="00764AC9" w:rsidRPr="001871C2" w:rsidRDefault="00764AC9" w:rsidP="00283F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71C2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559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300,0</w:t>
            </w:r>
          </w:p>
        </w:tc>
        <w:tc>
          <w:tcPr>
            <w:tcW w:w="1984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300,0</w:t>
            </w:r>
          </w:p>
        </w:tc>
        <w:tc>
          <w:tcPr>
            <w:tcW w:w="2552" w:type="dxa"/>
          </w:tcPr>
          <w:p w:rsidR="00764AC9" w:rsidRPr="001871C2" w:rsidRDefault="00764AC9" w:rsidP="002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0,0</w:t>
            </w:r>
          </w:p>
        </w:tc>
      </w:tr>
      <w:tr w:rsidR="00764AC9" w:rsidRPr="001871C2" w:rsidTr="001871C2">
        <w:tc>
          <w:tcPr>
            <w:tcW w:w="3369" w:type="dxa"/>
          </w:tcPr>
          <w:p w:rsidR="00764AC9" w:rsidRPr="001871C2" w:rsidRDefault="00764AC9" w:rsidP="00283F75">
            <w:pPr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6095" w:type="dxa"/>
            <w:gridSpan w:val="3"/>
          </w:tcPr>
          <w:p w:rsidR="00764AC9" w:rsidRPr="001871C2" w:rsidRDefault="00764AC9" w:rsidP="00283F75">
            <w:pPr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 xml:space="preserve">- обеспечение качественного общего </w:t>
            </w:r>
            <w:r w:rsidRPr="001871C2">
              <w:rPr>
                <w:sz w:val="28"/>
                <w:szCs w:val="28"/>
              </w:rPr>
              <w:br/>
              <w:t xml:space="preserve">и дополнительного образования в соответствии </w:t>
            </w:r>
            <w:r w:rsidRPr="001871C2">
              <w:rPr>
                <w:sz w:val="28"/>
                <w:szCs w:val="28"/>
              </w:rPr>
              <w:br/>
              <w:t>с социальным запросом населения;</w:t>
            </w:r>
          </w:p>
          <w:p w:rsidR="00764AC9" w:rsidRPr="001871C2" w:rsidRDefault="00764AC9" w:rsidP="00283F75">
            <w:pPr>
              <w:jc w:val="both"/>
              <w:rPr>
                <w:sz w:val="28"/>
                <w:szCs w:val="28"/>
              </w:rPr>
            </w:pPr>
            <w:r w:rsidRPr="001871C2">
              <w:rPr>
                <w:sz w:val="28"/>
                <w:szCs w:val="28"/>
              </w:rPr>
              <w:t>- повышение профессионального уровня педагогов;</w:t>
            </w:r>
          </w:p>
          <w:p w:rsidR="00764AC9" w:rsidRPr="001871C2" w:rsidRDefault="00764AC9" w:rsidP="00283F75">
            <w:pPr>
              <w:jc w:val="both"/>
              <w:rPr>
                <w:bCs/>
                <w:sz w:val="28"/>
                <w:szCs w:val="28"/>
              </w:rPr>
            </w:pPr>
            <w:r w:rsidRPr="001871C2">
              <w:rPr>
                <w:bCs/>
                <w:sz w:val="28"/>
                <w:szCs w:val="28"/>
              </w:rPr>
              <w:t>- увеличение количества призеров областных и всероссийских предметных олимпиад, научных конференций, конкурсов</w:t>
            </w:r>
          </w:p>
        </w:tc>
      </w:tr>
    </w:tbl>
    <w:p w:rsidR="00764AC9" w:rsidRPr="00764AC9" w:rsidRDefault="00764AC9" w:rsidP="00764AC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64AC9" w:rsidRPr="00764AC9" w:rsidRDefault="00764AC9" w:rsidP="00764AC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64AC9">
        <w:rPr>
          <w:b/>
          <w:bCs/>
          <w:sz w:val="28"/>
          <w:szCs w:val="28"/>
        </w:rPr>
        <w:t>1. Характеристика сферы реализации подпрограммы</w:t>
      </w:r>
    </w:p>
    <w:p w:rsidR="00764AC9" w:rsidRPr="00764AC9" w:rsidRDefault="00764AC9" w:rsidP="00523F9A">
      <w:pPr>
        <w:pStyle w:val="ab"/>
        <w:rPr>
          <w:lang w:eastAsia="ar-SA"/>
        </w:rPr>
      </w:pPr>
    </w:p>
    <w:p w:rsidR="00764AC9" w:rsidRPr="00764AC9" w:rsidRDefault="00764AC9" w:rsidP="00764AC9">
      <w:pPr>
        <w:pStyle w:val="40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Современное состояние социально-экономического развития страны предъявляет высокие требования к системе образования с точки зрения сформированности определенных личностных качеств и ключевых компетенций выпускников. Особое внимание уделяется развитию личности, имеющей целостный характер с гармоничным сочетанием гуманитарных и технологических навыков. Именно такое сочетание позволяет обеспечить социальную успешность и конкурентоспособность человеческого капитала.</w:t>
      </w:r>
    </w:p>
    <w:p w:rsidR="00764AC9" w:rsidRPr="00764AC9" w:rsidRDefault="00764AC9" w:rsidP="00764AC9">
      <w:pPr>
        <w:pStyle w:val="40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>Проблема качества образования – одна из самых обсуждаемых тем в последние годы. Под этим термином сегодня понимают осознанное овладение обучающимися знаниями и навыками и способность применять полученные знания и навыки на практике. Качественное образование предполагает сформированность у обучающихся умений для дальнейшего саморазвития, раскрытия своего потенциала.</w:t>
      </w:r>
    </w:p>
    <w:p w:rsidR="00764AC9" w:rsidRPr="00764AC9" w:rsidRDefault="00764AC9" w:rsidP="00764AC9">
      <w:pPr>
        <w:pStyle w:val="40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Сегодня ведущую роль в образовании имеют формирование мотивации к познанию, социальный опыт школьников. Все эти требования к результатам образования заложены и реализуются в рамках федеральных государственных образовательных стандартов общего образования (далее – ФГОС ОО). С 2011 года в системе образования региона началась апробация и реализация ФГОС ОО на разных ступенях школьного образования. Высокий уровень профессионализма педагогов, возможности интеграции общего и дополнительного образования, вариативная сеть учреждений культуры и спорта позволили получить высокие образовательные результаты в части формирования ключевых компетенций школьников.</w:t>
      </w:r>
    </w:p>
    <w:p w:rsidR="00764AC9" w:rsidRPr="00764AC9" w:rsidRDefault="00764AC9" w:rsidP="00764AC9">
      <w:pPr>
        <w:pStyle w:val="40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 Вместе с тем достижение высоких образовательных результатов в школах Ершовского района не представляется возможным без необходимой материально-технической базы, которая позволяет детям проявить себя в </w:t>
      </w:r>
      <w:r w:rsidRPr="00764AC9">
        <w:rPr>
          <w:sz w:val="28"/>
          <w:szCs w:val="28"/>
        </w:rPr>
        <w:lastRenderedPageBreak/>
        <w:t>новых видах деятельности, познакомиться с достижениями современной науки и техники.</w:t>
      </w:r>
    </w:p>
    <w:p w:rsidR="00764AC9" w:rsidRPr="00764AC9" w:rsidRDefault="00764AC9" w:rsidP="00764AC9">
      <w:pPr>
        <w:pStyle w:val="40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 Недостаточная материальная оснащенность не способствует качественному формированию и развитию технологических компетенций школьников, не дает им представления о современном уровне развития промышленности и экономики в целом.</w:t>
      </w:r>
    </w:p>
    <w:p w:rsidR="00764AC9" w:rsidRPr="00764AC9" w:rsidRDefault="00764AC9" w:rsidP="00764AC9">
      <w:pPr>
        <w:pStyle w:val="40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Создание центров образования цифрового и гуманитарного профилей будет способствовать формированию у детей современных компетенций и навыков, таких как навыки проектно-исследовательской деятельности, коммуникативные компетенции, навыки социального общения и другие, в том числе по предметным областям «Технология», «Информатика» и «Основы безопасности жизнедеятельности».</w:t>
      </w:r>
    </w:p>
    <w:p w:rsidR="00764AC9" w:rsidRPr="00764AC9" w:rsidRDefault="00764AC9" w:rsidP="00764AC9">
      <w:pPr>
        <w:pStyle w:val="40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 Кроме того, это позволит создать альтернативные площадки для реализации внеурочной деятельности. Как следствие, дети, на малых территориях получат возможность более качественного овладения ключевыми компетенциями, смогут «попробовать» себя в разных социальных ролях, будут более активно вовлечены в образовательный процесс и воспитательную деятельность, что позволит повысить мотивацию к образовательной деятельности.</w:t>
      </w:r>
    </w:p>
    <w:p w:rsidR="00764AC9" w:rsidRPr="00764AC9" w:rsidRDefault="00764AC9" w:rsidP="00764AC9">
      <w:pPr>
        <w:rPr>
          <w:b/>
          <w:sz w:val="28"/>
          <w:szCs w:val="28"/>
        </w:rPr>
      </w:pPr>
    </w:p>
    <w:p w:rsidR="00764AC9" w:rsidRPr="00764AC9" w:rsidRDefault="00764AC9" w:rsidP="00764AC9">
      <w:pPr>
        <w:ind w:firstLine="851"/>
        <w:jc w:val="center"/>
        <w:rPr>
          <w:b/>
          <w:sz w:val="28"/>
          <w:szCs w:val="28"/>
        </w:rPr>
      </w:pPr>
      <w:r w:rsidRPr="00764AC9">
        <w:rPr>
          <w:b/>
          <w:sz w:val="28"/>
          <w:szCs w:val="28"/>
        </w:rPr>
        <w:t>2. Цели и задачи подпрограммы</w:t>
      </w:r>
    </w:p>
    <w:p w:rsidR="00764AC9" w:rsidRPr="00764AC9" w:rsidRDefault="00764AC9" w:rsidP="00764AC9">
      <w:pPr>
        <w:ind w:firstLine="851"/>
        <w:jc w:val="center"/>
        <w:rPr>
          <w:b/>
          <w:sz w:val="28"/>
          <w:szCs w:val="28"/>
        </w:rPr>
      </w:pPr>
    </w:p>
    <w:p w:rsidR="00764AC9" w:rsidRPr="00764AC9" w:rsidRDefault="00764AC9" w:rsidP="00764AC9">
      <w:pPr>
        <w:autoSpaceDE w:val="0"/>
        <w:autoSpaceDN w:val="0"/>
        <w:adjustRightInd w:val="0"/>
        <w:rPr>
          <w:sz w:val="28"/>
          <w:szCs w:val="28"/>
        </w:rPr>
      </w:pPr>
      <w:r w:rsidRPr="00764AC9">
        <w:rPr>
          <w:sz w:val="28"/>
          <w:szCs w:val="28"/>
        </w:rPr>
        <w:t xml:space="preserve">      Основной целью подпрограммы является:</w:t>
      </w:r>
    </w:p>
    <w:p w:rsidR="00764AC9" w:rsidRPr="00764AC9" w:rsidRDefault="00764AC9" w:rsidP="00764AC9">
      <w:pPr>
        <w:jc w:val="both"/>
        <w:rPr>
          <w:sz w:val="28"/>
          <w:szCs w:val="28"/>
        </w:rPr>
      </w:pPr>
      <w:r w:rsidRPr="00764AC9">
        <w:rPr>
          <w:sz w:val="28"/>
          <w:szCs w:val="28"/>
        </w:rPr>
        <w:t>- создание инновационной практико-ориентированной среды, условий для формирования и внедрения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>Задачи подпрограммы: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>- модернизация содержания, форм и методов обучения по основным и дополнительным общеобразовательным программам цифрового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>- обновление материально-технической базы для формирования гуманитарных и технологических навыков образовательных организаций;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>- формирование навыков и компетенций в исследовательской и проектной деятельности школьников в процессе реализации индивидуального и коллективного опыта взаимодействия, с учетом особенностей проживания;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>- удовлетворение образовательных потребностей школьников в новых формах образования с учетом современной высокооснащенной материально-технической базы центров в соответствии с мировыми стандартами;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lastRenderedPageBreak/>
        <w:t>- предоставление возможности обучающимся, проживающим в сельской местности, через использование дистанционных образовательных технологий и сетевого взаимодействия усвоить базовые навыки и умения, недоступные им в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>образовательной организации по месту жительства;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>- развитие электронной образовательной среды учебных предметов гуманитарного цикла, необходимой для качественной реализации ФГОС и учебных программ, обеспечение свободного доступа к ней обучающихся и педагогических работников.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AC9" w:rsidRPr="00764AC9" w:rsidRDefault="00764AC9" w:rsidP="00764AC9">
      <w:pPr>
        <w:ind w:firstLine="851"/>
        <w:jc w:val="center"/>
        <w:rPr>
          <w:b/>
          <w:sz w:val="28"/>
          <w:szCs w:val="28"/>
        </w:rPr>
      </w:pPr>
      <w:r w:rsidRPr="00764AC9">
        <w:rPr>
          <w:b/>
          <w:sz w:val="28"/>
          <w:szCs w:val="28"/>
        </w:rPr>
        <w:t>3. Целевые показатели подпрограммы</w:t>
      </w:r>
    </w:p>
    <w:p w:rsidR="00764AC9" w:rsidRPr="00764AC9" w:rsidRDefault="00764AC9" w:rsidP="00764AC9">
      <w:pPr>
        <w:ind w:firstLine="851"/>
        <w:jc w:val="center"/>
        <w:rPr>
          <w:b/>
          <w:sz w:val="28"/>
          <w:szCs w:val="28"/>
        </w:rPr>
      </w:pPr>
    </w:p>
    <w:p w:rsidR="00764AC9" w:rsidRPr="00764AC9" w:rsidRDefault="00764AC9" w:rsidP="00764AC9">
      <w:pPr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 Для обеспечения контроля за достижением поставленных целей и задач, подпрограммой предусмотрены следующие целевые показатели:</w:t>
      </w:r>
    </w:p>
    <w:p w:rsidR="00764AC9" w:rsidRPr="00523F9A" w:rsidRDefault="00764AC9" w:rsidP="00523F9A">
      <w:pPr>
        <w:pStyle w:val="ab"/>
        <w:jc w:val="left"/>
        <w:rPr>
          <w:b w:val="0"/>
        </w:rPr>
      </w:pPr>
      <w:r w:rsidRPr="00523F9A">
        <w:rPr>
          <w:b w:val="0"/>
        </w:rPr>
        <w:t>- обеспечение качественного общего  и дополнительного образования в соответствии с социальным запросом населения;</w:t>
      </w:r>
    </w:p>
    <w:p w:rsidR="00764AC9" w:rsidRPr="00523F9A" w:rsidRDefault="00764AC9" w:rsidP="00523F9A">
      <w:pPr>
        <w:pStyle w:val="ab"/>
        <w:jc w:val="left"/>
        <w:rPr>
          <w:b w:val="0"/>
        </w:rPr>
      </w:pPr>
      <w:r w:rsidRPr="00523F9A">
        <w:rPr>
          <w:b w:val="0"/>
        </w:rPr>
        <w:t>- повышение профессионального уровня педагогов;</w:t>
      </w:r>
    </w:p>
    <w:p w:rsidR="00764AC9" w:rsidRPr="00523F9A" w:rsidRDefault="00764AC9" w:rsidP="00523F9A">
      <w:pPr>
        <w:pStyle w:val="ab"/>
        <w:jc w:val="left"/>
        <w:rPr>
          <w:b w:val="0"/>
        </w:rPr>
      </w:pPr>
      <w:r w:rsidRPr="00523F9A">
        <w:rPr>
          <w:b w:val="0"/>
        </w:rPr>
        <w:t>- увеличение количества призеров областных и всероссийских предметных олимпиад, научных конференций, конкурсов.</w:t>
      </w:r>
    </w:p>
    <w:p w:rsidR="00764AC9" w:rsidRPr="00764AC9" w:rsidRDefault="00764AC9" w:rsidP="00523F9A">
      <w:pPr>
        <w:pStyle w:val="ab"/>
      </w:pPr>
    </w:p>
    <w:p w:rsidR="00764AC9" w:rsidRPr="00764AC9" w:rsidRDefault="00764AC9" w:rsidP="00523F9A">
      <w:pPr>
        <w:pStyle w:val="ab"/>
      </w:pPr>
      <w:r w:rsidRPr="00764AC9">
        <w:t xml:space="preserve">                     4. Перечень основных мероприятий подпрограммы</w:t>
      </w:r>
    </w:p>
    <w:p w:rsidR="00764AC9" w:rsidRPr="00764AC9" w:rsidRDefault="00764AC9" w:rsidP="00764AC9">
      <w:pPr>
        <w:jc w:val="center"/>
        <w:rPr>
          <w:sz w:val="28"/>
          <w:szCs w:val="28"/>
          <w:u w:val="single"/>
        </w:rPr>
      </w:pPr>
    </w:p>
    <w:p w:rsidR="00764AC9" w:rsidRPr="00764AC9" w:rsidRDefault="00764AC9" w:rsidP="00764AC9">
      <w:pPr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Перечень основных мероприятий подпрограммы:</w:t>
      </w:r>
    </w:p>
    <w:p w:rsidR="00764AC9" w:rsidRPr="00764AC9" w:rsidRDefault="00764AC9" w:rsidP="00764AC9">
      <w:pPr>
        <w:jc w:val="both"/>
        <w:rPr>
          <w:sz w:val="28"/>
          <w:szCs w:val="28"/>
        </w:rPr>
      </w:pPr>
      <w:r w:rsidRPr="00764AC9">
        <w:rPr>
          <w:b/>
          <w:sz w:val="28"/>
          <w:szCs w:val="28"/>
        </w:rPr>
        <w:t xml:space="preserve">Основное мероприятие 9.1 </w:t>
      </w:r>
      <w:r w:rsidR="00372158">
        <w:rPr>
          <w:sz w:val="28"/>
          <w:szCs w:val="28"/>
        </w:rPr>
        <w:t>Функционирование</w:t>
      </w:r>
      <w:r w:rsidRPr="00764AC9">
        <w:rPr>
          <w:sz w:val="28"/>
          <w:szCs w:val="28"/>
        </w:rPr>
        <w:t xml:space="preserve"> центра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жизнедеятельности».</w:t>
      </w:r>
    </w:p>
    <w:p w:rsidR="00764AC9" w:rsidRPr="00764AC9" w:rsidRDefault="00764AC9" w:rsidP="00764AC9">
      <w:pPr>
        <w:jc w:val="both"/>
        <w:rPr>
          <w:sz w:val="28"/>
          <w:szCs w:val="28"/>
        </w:rPr>
      </w:pPr>
      <w:r w:rsidRPr="00764AC9">
        <w:rPr>
          <w:b/>
          <w:sz w:val="28"/>
          <w:szCs w:val="28"/>
        </w:rPr>
        <w:t>Основное мероприятие 9.2</w:t>
      </w:r>
      <w:r w:rsidRPr="00764AC9">
        <w:rPr>
          <w:sz w:val="28"/>
          <w:szCs w:val="28"/>
        </w:rPr>
        <w:t xml:space="preserve"> Повышение квалификации преподавателей по предметным областям «Технология», «Информатика», «Основы безопасности жизнедеятельности».</w:t>
      </w:r>
    </w:p>
    <w:p w:rsidR="00764AC9" w:rsidRPr="00764AC9" w:rsidRDefault="00764AC9" w:rsidP="00764AC9">
      <w:pPr>
        <w:jc w:val="both"/>
        <w:rPr>
          <w:sz w:val="28"/>
          <w:szCs w:val="28"/>
        </w:rPr>
      </w:pPr>
      <w:r w:rsidRPr="00764AC9">
        <w:rPr>
          <w:b/>
          <w:sz w:val="28"/>
          <w:szCs w:val="28"/>
        </w:rPr>
        <w:t>Основное мероприятие 9.3</w:t>
      </w:r>
      <w:r w:rsidRPr="00764AC9">
        <w:rPr>
          <w:sz w:val="28"/>
          <w:szCs w:val="28"/>
        </w:rPr>
        <w:t xml:space="preserve"> Участие детей в соревнованиях и федеральных мероприятиях, областных и всероссийских предметных олимпиадах, научных конференциях, конкурсах.</w:t>
      </w:r>
    </w:p>
    <w:p w:rsidR="00764AC9" w:rsidRPr="00764AC9" w:rsidRDefault="00764AC9" w:rsidP="00764AC9">
      <w:pPr>
        <w:jc w:val="both"/>
        <w:rPr>
          <w:sz w:val="28"/>
          <w:szCs w:val="28"/>
        </w:rPr>
      </w:pPr>
    </w:p>
    <w:p w:rsidR="00764AC9" w:rsidRPr="00523F9A" w:rsidRDefault="00764AC9" w:rsidP="00523F9A">
      <w:pPr>
        <w:pStyle w:val="ab"/>
      </w:pPr>
      <w:r w:rsidRPr="00523F9A">
        <w:t>5. Объём финансового обеспечения подпрограммы</w:t>
      </w:r>
    </w:p>
    <w:p w:rsidR="00764AC9" w:rsidRPr="00764AC9" w:rsidRDefault="00764AC9" w:rsidP="00764AC9">
      <w:pPr>
        <w:jc w:val="both"/>
        <w:rPr>
          <w:sz w:val="28"/>
          <w:szCs w:val="28"/>
        </w:rPr>
      </w:pPr>
    </w:p>
    <w:p w:rsidR="00764AC9" w:rsidRPr="00764AC9" w:rsidRDefault="00764AC9" w:rsidP="00764AC9">
      <w:pPr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Общий объем финансирования подпрограммы – 300,0 тыс. рублей, в том числе по годам: </w:t>
      </w:r>
    </w:p>
    <w:p w:rsidR="00764AC9" w:rsidRPr="00764AC9" w:rsidRDefault="00764AC9" w:rsidP="00764AC9">
      <w:pPr>
        <w:rPr>
          <w:sz w:val="28"/>
          <w:szCs w:val="28"/>
        </w:rPr>
      </w:pPr>
      <w:r w:rsidRPr="00764AC9">
        <w:rPr>
          <w:sz w:val="28"/>
          <w:szCs w:val="28"/>
        </w:rPr>
        <w:t xml:space="preserve">2019 год –300,0 тыс. рублей; </w:t>
      </w:r>
    </w:p>
    <w:p w:rsidR="00764AC9" w:rsidRPr="00764AC9" w:rsidRDefault="00764AC9" w:rsidP="00764AC9">
      <w:pPr>
        <w:rPr>
          <w:sz w:val="28"/>
          <w:szCs w:val="28"/>
        </w:rPr>
      </w:pPr>
      <w:r w:rsidRPr="00764AC9">
        <w:rPr>
          <w:sz w:val="28"/>
          <w:szCs w:val="28"/>
        </w:rPr>
        <w:t xml:space="preserve">2020 год – 0,0  тыс. рублей. </w:t>
      </w:r>
    </w:p>
    <w:p w:rsidR="00764AC9" w:rsidRPr="00764AC9" w:rsidRDefault="00764AC9" w:rsidP="00523F9A">
      <w:pPr>
        <w:pStyle w:val="ab"/>
      </w:pPr>
    </w:p>
    <w:p w:rsidR="00764AC9" w:rsidRPr="00764AC9" w:rsidRDefault="00764AC9" w:rsidP="00764A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AC9">
        <w:rPr>
          <w:b/>
          <w:sz w:val="28"/>
          <w:szCs w:val="28"/>
        </w:rPr>
        <w:t>5.Анализ рисков реализации подпрограммы</w:t>
      </w:r>
    </w:p>
    <w:p w:rsidR="00764AC9" w:rsidRPr="00764AC9" w:rsidRDefault="00764AC9" w:rsidP="00764A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  Реализация подпрограммы сопряжена с рисками, которые могут препятствовать достижению запланированных результатов.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  К их числу относятся изменение федерального и регионального законодательства в сфере образования; несвоевременная корректировка перечня основных мероприятий и показателей подпрограммы с уточнением распределения финансовых средств. Эти риски могут привести к нарушению сроков выполнения мероприятий и достижения запланированных результатов.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  Риски финансовой необеспеченности, имеющие место, связаны с недостаточностью бюджетных средств на реализацию муниципальной программы. </w:t>
      </w:r>
    </w:p>
    <w:p w:rsidR="00764AC9" w:rsidRPr="00764AC9" w:rsidRDefault="00764AC9" w:rsidP="00764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AC9">
        <w:rPr>
          <w:sz w:val="28"/>
          <w:szCs w:val="28"/>
        </w:rPr>
        <w:t xml:space="preserve">      Эти риски могут привести к не достижению запланированных результатов и (или) индикаторов, нарушению сроков выполнения мероприятий, отрицательной динамике показателей.</w:t>
      </w:r>
    </w:p>
    <w:p w:rsidR="00764AC9" w:rsidRDefault="00764AC9" w:rsidP="00764AC9"/>
    <w:p w:rsidR="00764AC9" w:rsidRDefault="00764AC9" w:rsidP="00764AC9">
      <w:pPr>
        <w:jc w:val="both"/>
        <w:rPr>
          <w:sz w:val="28"/>
          <w:szCs w:val="28"/>
        </w:rPr>
      </w:pPr>
    </w:p>
    <w:p w:rsidR="00764AC9" w:rsidRDefault="00764AC9" w:rsidP="00764AC9">
      <w:pPr>
        <w:jc w:val="both"/>
        <w:rPr>
          <w:sz w:val="28"/>
          <w:szCs w:val="28"/>
        </w:rPr>
      </w:pPr>
    </w:p>
    <w:p w:rsidR="009D7F8F" w:rsidRDefault="009D7F8F" w:rsidP="00122F19">
      <w:pPr>
        <w:framePr w:w="9644" w:wrap="auto" w:hAnchor="text"/>
        <w:jc w:val="both"/>
        <w:rPr>
          <w:sz w:val="28"/>
          <w:szCs w:val="28"/>
        </w:rPr>
      </w:pPr>
    </w:p>
    <w:p w:rsidR="00764AC9" w:rsidRDefault="00764AC9" w:rsidP="00122F19">
      <w:pPr>
        <w:framePr w:w="9644" w:wrap="auto" w:hAnchor="text"/>
        <w:jc w:val="both"/>
        <w:rPr>
          <w:sz w:val="28"/>
          <w:szCs w:val="28"/>
        </w:rPr>
      </w:pPr>
    </w:p>
    <w:p w:rsidR="00764AC9" w:rsidRDefault="00764AC9" w:rsidP="00122F19">
      <w:pPr>
        <w:framePr w:w="9644" w:wrap="auto" w:hAnchor="text"/>
        <w:jc w:val="both"/>
        <w:rPr>
          <w:sz w:val="28"/>
          <w:szCs w:val="28"/>
        </w:rPr>
        <w:sectPr w:rsidR="00764AC9" w:rsidSect="00635582">
          <w:headerReference w:type="default" r:id="rId10"/>
          <w:headerReference w:type="first" r:id="rId11"/>
          <w:pgSz w:w="11907" w:h="16216" w:code="9"/>
          <w:pgMar w:top="1276" w:right="850" w:bottom="993" w:left="1701" w:header="709" w:footer="709" w:gutter="0"/>
          <w:cols w:space="708"/>
          <w:titlePg/>
          <w:docGrid w:linePitch="360"/>
        </w:sectPr>
      </w:pPr>
    </w:p>
    <w:p w:rsidR="00372158" w:rsidRPr="00683275" w:rsidRDefault="00372158" w:rsidP="00683275">
      <w:pPr>
        <w:pStyle w:val="ab"/>
        <w:jc w:val="right"/>
        <w:rPr>
          <w:b w:val="0"/>
        </w:rPr>
      </w:pPr>
      <w:r w:rsidRPr="00683275">
        <w:rPr>
          <w:b w:val="0"/>
        </w:rPr>
        <w:lastRenderedPageBreak/>
        <w:t xml:space="preserve">Приложение №  2 </w:t>
      </w:r>
    </w:p>
    <w:p w:rsidR="00372158" w:rsidRPr="00683275" w:rsidRDefault="00372158" w:rsidP="00683275">
      <w:pPr>
        <w:pStyle w:val="ab"/>
        <w:jc w:val="right"/>
        <w:rPr>
          <w:b w:val="0"/>
        </w:rPr>
      </w:pPr>
      <w:r w:rsidRPr="00683275">
        <w:rPr>
          <w:b w:val="0"/>
        </w:rPr>
        <w:t xml:space="preserve">к постановлению администрации </w:t>
      </w:r>
    </w:p>
    <w:p w:rsidR="00372158" w:rsidRPr="00683275" w:rsidRDefault="00372158" w:rsidP="00683275">
      <w:pPr>
        <w:pStyle w:val="ab"/>
        <w:jc w:val="right"/>
        <w:rPr>
          <w:b w:val="0"/>
        </w:rPr>
      </w:pPr>
      <w:r w:rsidRPr="00683275">
        <w:rPr>
          <w:b w:val="0"/>
        </w:rPr>
        <w:t>Ершовского муниципального района</w:t>
      </w:r>
    </w:p>
    <w:p w:rsidR="00372158" w:rsidRPr="00683275" w:rsidRDefault="00372158" w:rsidP="00683275">
      <w:pPr>
        <w:pStyle w:val="ab"/>
        <w:jc w:val="right"/>
        <w:rPr>
          <w:b w:val="0"/>
        </w:rPr>
      </w:pPr>
      <w:bookmarkStart w:id="0" w:name="_GoBack"/>
      <w:bookmarkEnd w:id="0"/>
      <w:r w:rsidRPr="00683275">
        <w:rPr>
          <w:b w:val="0"/>
        </w:rPr>
        <w:t xml:space="preserve">          от_</w:t>
      </w:r>
      <w:r w:rsidR="004F7504" w:rsidRPr="004F7504">
        <w:rPr>
          <w:b w:val="0"/>
          <w:u w:val="single"/>
        </w:rPr>
        <w:t>25.12.2018г.</w:t>
      </w:r>
      <w:r w:rsidRPr="00683275">
        <w:rPr>
          <w:b w:val="0"/>
        </w:rPr>
        <w:t>__№_</w:t>
      </w:r>
      <w:r w:rsidR="004F7504" w:rsidRPr="004F7504">
        <w:rPr>
          <w:b w:val="0"/>
          <w:u w:val="single"/>
        </w:rPr>
        <w:t>1096</w:t>
      </w:r>
      <w:r w:rsidRPr="00683275">
        <w:rPr>
          <w:b w:val="0"/>
        </w:rPr>
        <w:t>___</w:t>
      </w:r>
    </w:p>
    <w:p w:rsidR="00372158" w:rsidRDefault="00372158" w:rsidP="00372158">
      <w:pPr>
        <w:widowControl w:val="0"/>
        <w:autoSpaceDE w:val="0"/>
        <w:autoSpaceDN w:val="0"/>
        <w:jc w:val="center"/>
        <w:rPr>
          <w:b/>
          <w:bCs/>
          <w:sz w:val="28"/>
        </w:rPr>
      </w:pPr>
    </w:p>
    <w:p w:rsidR="00372158" w:rsidRPr="00847BC3" w:rsidRDefault="00372158" w:rsidP="00372158">
      <w:pPr>
        <w:widowControl w:val="0"/>
        <w:autoSpaceDE w:val="0"/>
        <w:autoSpaceDN w:val="0"/>
        <w:jc w:val="center"/>
        <w:rPr>
          <w:sz w:val="28"/>
        </w:rPr>
      </w:pPr>
      <w:r w:rsidRPr="00847BC3">
        <w:rPr>
          <w:b/>
          <w:bCs/>
          <w:sz w:val="28"/>
        </w:rPr>
        <w:t>Сведения</w:t>
      </w:r>
    </w:p>
    <w:p w:rsidR="00372158" w:rsidRPr="00847BC3" w:rsidRDefault="00372158" w:rsidP="00372158">
      <w:pPr>
        <w:widowControl w:val="0"/>
        <w:autoSpaceDE w:val="0"/>
        <w:autoSpaceDN w:val="0"/>
        <w:jc w:val="center"/>
        <w:rPr>
          <w:sz w:val="28"/>
        </w:rPr>
      </w:pPr>
      <w:r w:rsidRPr="00847BC3">
        <w:rPr>
          <w:b/>
          <w:bCs/>
          <w:sz w:val="28"/>
        </w:rPr>
        <w:t>об объемах и источниках финансового обеспечения муниципальной программы</w:t>
      </w:r>
    </w:p>
    <w:p w:rsidR="00372158" w:rsidRPr="00847BC3" w:rsidRDefault="00372158" w:rsidP="00372158">
      <w:pPr>
        <w:widowControl w:val="0"/>
        <w:autoSpaceDE w:val="0"/>
        <w:autoSpaceDN w:val="0"/>
        <w:jc w:val="center"/>
        <w:rPr>
          <w:b/>
          <w:bCs/>
          <w:sz w:val="28"/>
          <w:u w:val="single"/>
        </w:rPr>
      </w:pPr>
      <w:r w:rsidRPr="00847BC3">
        <w:rPr>
          <w:b/>
          <w:bCs/>
          <w:sz w:val="28"/>
          <w:u w:val="single"/>
        </w:rPr>
        <w:t>«Развитие системы образования на территории Ершовского муниципального района на 2017-2020 годы»</w:t>
      </w:r>
    </w:p>
    <w:p w:rsidR="00372158" w:rsidRPr="001B7EB7" w:rsidRDefault="00372158" w:rsidP="00372158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39"/>
        <w:gridCol w:w="3173"/>
        <w:gridCol w:w="1627"/>
        <w:gridCol w:w="1685"/>
        <w:gridCol w:w="838"/>
        <w:gridCol w:w="1074"/>
        <w:gridCol w:w="1074"/>
        <w:gridCol w:w="1074"/>
      </w:tblGrid>
      <w:tr w:rsidR="00372158" w:rsidRPr="001871C2" w:rsidTr="00683275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Ответственный исполнитель (соисполнитель, участник)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Объемы финансового обеспечения прогнозно (всего)</w:t>
            </w:r>
          </w:p>
          <w:p w:rsidR="00372158" w:rsidRPr="001871C2" w:rsidRDefault="00372158" w:rsidP="00683275">
            <w:r w:rsidRPr="001871C2">
              <w:t>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 xml:space="preserve">В том числе по годам (в тыс.руб.)                                                       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2017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 xml:space="preserve">2018 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 xml:space="preserve">2019 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2020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год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Муниципальная программа</w:t>
            </w:r>
          </w:p>
          <w:p w:rsidR="00372158" w:rsidRPr="001871C2" w:rsidRDefault="00372158" w:rsidP="00683275">
            <w:r w:rsidRPr="001871C2">
              <w:rPr>
                <w:b/>
                <w:bCs/>
                <w:spacing w:val="-17"/>
              </w:rPr>
              <w:t>«Развитие системы образования на территории Ершовского  муниципального района на 2017-2020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1</w:t>
            </w:r>
            <w:r w:rsidR="001871C2">
              <w:rPr>
                <w:b/>
              </w:rPr>
              <w:t> </w:t>
            </w:r>
            <w:r w:rsidRPr="001871C2">
              <w:rPr>
                <w:b/>
              </w:rPr>
              <w:t>418</w:t>
            </w:r>
            <w:r w:rsidR="001871C2">
              <w:rPr>
                <w:b/>
              </w:rPr>
              <w:t xml:space="preserve"> 3</w:t>
            </w:r>
            <w:r w:rsidRPr="001871C2">
              <w:rPr>
                <w:b/>
              </w:rPr>
              <w:t>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2 352,7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492 371,2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1871C2" w:rsidP="00683275">
            <w:pPr>
              <w:rPr>
                <w:b/>
              </w:rPr>
            </w:pPr>
            <w:r>
              <w:rPr>
                <w:b/>
              </w:rPr>
              <w:t>451 5</w:t>
            </w:r>
            <w:r w:rsidR="00372158" w:rsidRPr="001871C2">
              <w:rPr>
                <w:b/>
              </w:rPr>
              <w:t>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472 132,2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</w:t>
            </w:r>
            <w:r w:rsidR="001871C2">
              <w:t> </w:t>
            </w:r>
            <w:r w:rsidRPr="001871C2">
              <w:t>111</w:t>
            </w:r>
            <w:r w:rsidR="001871C2">
              <w:t xml:space="preserve"> </w:t>
            </w:r>
            <w:r w:rsidRPr="001871C2">
              <w:t>436,5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1 170,1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370 548,4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363 199,8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376 518,2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305 </w:t>
            </w:r>
            <w:r w:rsidR="001871C2">
              <w:t>9</w:t>
            </w:r>
            <w:r w:rsidRPr="001871C2"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 xml:space="preserve"> 1 182,6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120 843,8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>
              <w:t>88 3</w:t>
            </w:r>
            <w:r w:rsidR="00372158" w:rsidRPr="001871C2">
              <w:t>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95 614,0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Подпрограмма 1</w:t>
            </w:r>
          </w:p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«Развитие системы дошкольного образования»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366 641,5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132 313,2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113 684,9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120 343,5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255 284,0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83 855,6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83 684,9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87 743,5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111 357,5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48 457,6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30 000,0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32 600,0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1.1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spacing w:val="-19"/>
                <w:kern w:val="2"/>
              </w:rPr>
              <w:t xml:space="preserve">Создание современных условий обучения </w:t>
            </w:r>
            <w:r w:rsidRPr="001871C2">
              <w:rPr>
                <w:spacing w:val="-19"/>
                <w:kern w:val="2"/>
              </w:rPr>
              <w:br/>
              <w:t>и воспитания в муниципальных дошкольных образовательных организациях (укрепление материально-технической базы</w:t>
            </w:r>
            <w:r w:rsidRPr="001871C2">
              <w:t xml:space="preserve">, создание во </w:t>
            </w:r>
            <w:r w:rsidRPr="001871C2">
              <w:lastRenderedPageBreak/>
              <w:t>всех дошкольных образовательных организациях условий, соответствующих требованиям федеральных государственных образовательных стандартов, приведение помещений медицинского блока в соответствии с требованиями действующего законодательства)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lastRenderedPageBreak/>
              <w:t>Муниципальные дошкольные 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lastRenderedPageBreak/>
              <w:t>Основное мероприятие 1.2</w:t>
            </w:r>
          </w:p>
          <w:p w:rsidR="00372158" w:rsidRPr="001871C2" w:rsidRDefault="00372158" w:rsidP="00683275">
            <w:pPr>
              <w:rPr>
                <w:spacing w:val="-19"/>
              </w:rPr>
            </w:pPr>
            <w:r w:rsidRPr="001871C2">
              <w:rPr>
                <w:rFonts w:eastAsia="Andale Sans UI"/>
                <w:spacing w:val="-19"/>
                <w:kern w:val="2"/>
              </w:rPr>
              <w:t xml:space="preserve">Обеспечение государственных гарантий прав граждан на получение общедоступного </w:t>
            </w:r>
            <w:r w:rsidRPr="001871C2">
              <w:rPr>
                <w:rFonts w:eastAsia="Andale Sans UI"/>
                <w:spacing w:val="-19"/>
                <w:kern w:val="2"/>
              </w:rPr>
              <w:br/>
              <w:t xml:space="preserve">и бесплатного дошкольного образования </w:t>
            </w:r>
            <w:r w:rsidRPr="001871C2">
              <w:rPr>
                <w:rFonts w:eastAsia="Andale Sans UI"/>
                <w:spacing w:val="-19"/>
                <w:kern w:val="2"/>
              </w:rPr>
              <w:br/>
              <w:t xml:space="preserve">в муниципальных дошкольных образовательных организациях ЕМР </w:t>
            </w:r>
            <w:r w:rsidRPr="001871C2">
              <w:t xml:space="preserve">(капитальный и текущий ремонт  детских садов, приобретение оборудования для оснащения дополнительных мест, открытие дошкольных групп в сельской местности, где отсутствуют детские сады.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дошкольные 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-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  <w:r w:rsidRPr="001871C2">
              <w:rPr>
                <w:b/>
                <w:spacing w:val="-19"/>
              </w:rPr>
              <w:t>Основное мероприятие 1.3</w:t>
            </w:r>
          </w:p>
          <w:p w:rsidR="00372158" w:rsidRPr="001871C2" w:rsidRDefault="00372158" w:rsidP="00683275">
            <w:pPr>
              <w:rPr>
                <w:spacing w:val="-19"/>
              </w:rPr>
            </w:pPr>
            <w:r w:rsidRPr="001871C2">
              <w:rPr>
                <w:spacing w:val="-19"/>
              </w:rPr>
              <w:t>Содержание дошкольных образовательных организаций (предоставление субсидий бюджетным, автономным учреждениям)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Муниципальные дошкольные 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111 057,6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48 457,6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30 000,0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32 600,0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111 057,6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48 457,6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30 000,0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32 600,0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  <w:r w:rsidRPr="001871C2">
              <w:rPr>
                <w:b/>
                <w:spacing w:val="-19"/>
              </w:rPr>
              <w:t>Основное мероприятие 1.4</w:t>
            </w:r>
          </w:p>
          <w:p w:rsidR="00372158" w:rsidRPr="001871C2" w:rsidRDefault="00372158" w:rsidP="00683275">
            <w:pPr>
              <w:rPr>
                <w:spacing w:val="-19"/>
              </w:rPr>
            </w:pPr>
            <w:r w:rsidRPr="001871C2">
              <w:rPr>
                <w:spacing w:val="-19"/>
              </w:rPr>
              <w:t>Обеспечение образовательной деятельности МДОУ</w:t>
            </w:r>
          </w:p>
          <w:p w:rsidR="00372158" w:rsidRPr="001871C2" w:rsidRDefault="00372158" w:rsidP="00683275">
            <w:pPr>
              <w:rPr>
                <w:b/>
                <w:spacing w:val="-19"/>
              </w:rPr>
            </w:pPr>
            <w:r w:rsidRPr="001871C2">
              <w:rPr>
                <w:spacing w:val="-19"/>
              </w:rPr>
              <w:t>(предоставление субсидий  бюджетным, автономным учреждениям)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Муниципальные дошкольные 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236 756,2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77 704,4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77 496,6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81 555,2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r w:rsidRPr="00523F9A">
              <w:t>236 756,2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r w:rsidRPr="00523F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r w:rsidRPr="00523F9A">
              <w:t>77 704,4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r w:rsidRPr="00523F9A">
              <w:t>77 496,6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r w:rsidRPr="00523F9A">
              <w:t>81 555,2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  <w:r w:rsidRPr="001871C2">
              <w:rPr>
                <w:b/>
                <w:spacing w:val="-19"/>
              </w:rPr>
              <w:t>Основное мероприятие 1.5</w:t>
            </w:r>
          </w:p>
          <w:p w:rsidR="00372158" w:rsidRPr="001871C2" w:rsidRDefault="00372158" w:rsidP="00683275">
            <w:pPr>
              <w:rPr>
                <w:spacing w:val="-19"/>
              </w:rPr>
            </w:pPr>
            <w:r w:rsidRPr="001871C2">
              <w:rPr>
                <w:spacing w:val="-19"/>
              </w:rPr>
              <w:t xml:space="preserve">Присмотр и уход за детьми дошкольного </w:t>
            </w:r>
            <w:r w:rsidRPr="001871C2">
              <w:rPr>
                <w:spacing w:val="-19"/>
              </w:rPr>
              <w:lastRenderedPageBreak/>
              <w:t>возраста в муниципальных образовательных организациях, реализующих основную общеобразовательную программу дошкольного образования (предоставление субсидий бюджетным, автономным учреждениям)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lastRenderedPageBreak/>
              <w:t xml:space="preserve">Муниципальные дошкольные  образовательные </w:t>
            </w:r>
            <w:r w:rsidRPr="001871C2"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4 462,8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1 487,6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1 487,6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1 487,6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 xml:space="preserve">областной </w:t>
            </w:r>
            <w:r w:rsidRPr="001871C2"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lastRenderedPageBreak/>
              <w:t>4 462,8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1 487,6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1 487,6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1 487,6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  <w:r w:rsidRPr="001871C2">
              <w:rPr>
                <w:b/>
                <w:spacing w:val="-19"/>
              </w:rPr>
              <w:t>Основное мероприятие 1.6</w:t>
            </w:r>
          </w:p>
          <w:p w:rsidR="00372158" w:rsidRPr="001871C2" w:rsidRDefault="00372158" w:rsidP="00683275">
            <w:pPr>
              <w:rPr>
                <w:spacing w:val="-19"/>
              </w:rPr>
            </w:pPr>
            <w:r w:rsidRPr="001871C2">
              <w:rPr>
                <w:spacing w:val="-19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населению, публичные нормативные социальные выплаты гражданам)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Муниципальное учреждение «Централизованная бухгалтерия образовательных учреждений Ершовского муниципального района» (МУ ЦБ ОУ ЕМР)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14 065,0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4 663,6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4 700,7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4 700,7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14 065,0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4 663,6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4 700,7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4 700,7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Подпрограмма № 2</w:t>
            </w:r>
          </w:p>
          <w:p w:rsidR="00372158" w:rsidRPr="001871C2" w:rsidRDefault="00372158" w:rsidP="00683275">
            <w:r w:rsidRPr="001871C2">
              <w:rPr>
                <w:b/>
                <w:bCs/>
              </w:rPr>
              <w:t>«Развитие системы общего и дополнительного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1 044 923,6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357 600,0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336 526,3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350 797,3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853 882,4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285592,8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279 514,9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288 774,7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190 062,2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71 028,2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57 011,4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62 022,6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2.1</w:t>
            </w:r>
          </w:p>
          <w:p w:rsidR="00372158" w:rsidRPr="001871C2" w:rsidRDefault="00372158" w:rsidP="00683275">
            <w:r w:rsidRPr="001871C2">
              <w:rPr>
                <w:spacing w:val="-19"/>
              </w:rPr>
              <w:t xml:space="preserve">Обеспечение государственных гарантий прав граждан на получение общедоступного </w:t>
            </w:r>
            <w:r w:rsidRPr="001871C2">
              <w:rPr>
                <w:spacing w:val="-19"/>
              </w:rPr>
              <w:br/>
              <w:t xml:space="preserve">и бесплатного начального, основного, среднего общего образования в муниципальных общеобразовательных организациях. </w:t>
            </w:r>
            <w:r w:rsidRPr="001871C2">
              <w:rPr>
                <w:spacing w:val="-19"/>
                <w:kern w:val="2"/>
              </w:rPr>
              <w:t xml:space="preserve">Создание современных условий обучения </w:t>
            </w:r>
            <w:r w:rsidRPr="001871C2">
              <w:rPr>
                <w:spacing w:val="-19"/>
                <w:kern w:val="2"/>
              </w:rPr>
              <w:br/>
              <w:t>и воспитания в муниципальных общеобразовательных организациях (укрепление материально-технической базы</w:t>
            </w:r>
            <w:r w:rsidRPr="001871C2">
              <w:t xml:space="preserve">, создание во всех  </w:t>
            </w:r>
            <w:r w:rsidRPr="001871C2">
              <w:lastRenderedPageBreak/>
              <w:t>общеобразовательных организациях условий, соответствующих требованиям федеральных государственных образовательных стандартов, приведение помещений медицинского блока в соответствии с требованиями действующего законодательства, приобретение учебной литературы, подключение к сети Интернет)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lastRenderedPageBreak/>
              <w:t xml:space="preserve">Муниципальные общеобразовательные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lastRenderedPageBreak/>
              <w:t>Основное мероприятие 2.2</w:t>
            </w:r>
          </w:p>
          <w:p w:rsidR="00372158" w:rsidRPr="001871C2" w:rsidRDefault="00372158" w:rsidP="00683275">
            <w:r w:rsidRPr="001871C2">
              <w:rPr>
                <w:spacing w:val="-17"/>
              </w:rPr>
              <w:t xml:space="preserve">Обеспечение государственных гарантий прав граждан на получение общедоступного </w:t>
            </w:r>
            <w:r w:rsidRPr="001871C2">
              <w:rPr>
                <w:spacing w:val="-17"/>
              </w:rPr>
              <w:br/>
              <w:t xml:space="preserve">и бесплатного дополнительного образования </w:t>
            </w:r>
            <w:r w:rsidRPr="001871C2">
              <w:rPr>
                <w:spacing w:val="-17"/>
              </w:rPr>
              <w:br/>
              <w:t xml:space="preserve">в муниципальных организациях дополнительного образования детей. </w:t>
            </w:r>
            <w:r w:rsidRPr="001871C2">
              <w:rPr>
                <w:spacing w:val="-19"/>
                <w:kern w:val="2"/>
              </w:rPr>
              <w:t>Создание современных условий обучения и воспитания в организациях дополнительного образования детей (укрепление материально-технической базы</w:t>
            </w:r>
            <w:r w:rsidRPr="001871C2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организации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</w:tr>
      <w:tr w:rsidR="00372158" w:rsidRPr="001871C2" w:rsidTr="00683275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2.3</w:t>
            </w:r>
          </w:p>
          <w:p w:rsidR="00372158" w:rsidRPr="001871C2" w:rsidRDefault="00372158" w:rsidP="00683275">
            <w:pPr>
              <w:rPr>
                <w:spacing w:val="-19"/>
              </w:rPr>
            </w:pPr>
            <w:r w:rsidRPr="001871C2">
              <w:rPr>
                <w:spacing w:val="-19"/>
              </w:rPr>
              <w:t xml:space="preserve">Организация  и проведение государственной итоговой аттестации выпускников 9-х классов  и </w:t>
            </w:r>
            <w:r w:rsidRPr="001871C2">
              <w:rPr>
                <w:spacing w:val="-20"/>
              </w:rPr>
              <w:t xml:space="preserve">единого государственного экзамена в 11-х классах </w:t>
            </w:r>
            <w:r w:rsidRPr="001871C2">
              <w:rPr>
                <w:spacing w:val="-19"/>
              </w:rPr>
              <w:t xml:space="preserve">(приобретение ГСМ и запчастей, бумаги, расходных материалов, </w:t>
            </w:r>
            <w:r w:rsidRPr="001871C2">
              <w:rPr>
                <w:spacing w:val="-20"/>
              </w:rPr>
              <w:t xml:space="preserve">оргтехники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</w:t>
            </w:r>
            <w:r w:rsidRPr="001871C2">
              <w:rPr>
                <w:spacing w:val="-20"/>
              </w:rPr>
              <w:lastRenderedPageBreak/>
              <w:t xml:space="preserve">использование услуг ФГУП ГЦСС для доставки контрольно-измерительных материалов по ЕГЭ), аттестация рабочего места, оборудованного </w:t>
            </w:r>
            <w:r w:rsidRPr="001871C2">
              <w:rPr>
                <w:spacing w:val="-20"/>
                <w:lang w:val="en-US"/>
              </w:rPr>
              <w:t>Vip</w:t>
            </w:r>
            <w:r w:rsidRPr="001871C2">
              <w:rPr>
                <w:spacing w:val="-20"/>
              </w:rPr>
              <w:t>-</w:t>
            </w:r>
            <w:r w:rsidRPr="001871C2">
              <w:rPr>
                <w:spacing w:val="-20"/>
                <w:lang w:val="en-US"/>
              </w:rPr>
              <w:t>Net</w:t>
            </w:r>
            <w:r w:rsidRPr="001871C2">
              <w:rPr>
                <w:spacing w:val="-20"/>
              </w:rPr>
              <w:t xml:space="preserve"> на соответствие требованиям ФЗ-152, приобретение средств криптографической защиты информации</w:t>
            </w:r>
            <w:r w:rsidRPr="001871C2">
              <w:rPr>
                <w:spacing w:val="-19"/>
              </w:rPr>
              <w:t>, оргтехники для проведения экзаменов)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lastRenderedPageBreak/>
              <w:t>Управление образования администрации ЕМР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 xml:space="preserve">Муниципальные общеобразовательные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9"/>
              </w:rPr>
            </w:pPr>
            <w:r w:rsidRPr="001871C2">
              <w:rPr>
                <w:b/>
                <w:bCs/>
                <w:spacing w:val="-19"/>
              </w:rPr>
              <w:lastRenderedPageBreak/>
              <w:t>Основное мероприятие 2.4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spacing w:val="-20"/>
              </w:rPr>
            </w:pPr>
            <w:r w:rsidRPr="001871C2">
              <w:t xml:space="preserve">Мониторинг качества общего </w:t>
            </w:r>
            <w:r w:rsidRPr="001871C2">
              <w:br/>
              <w:t xml:space="preserve">и дополнительного образования (оплата услуг Интернет, приобретение программного обеспечения, оплата выполнения услуг по оборудованию защищенного канала связи </w:t>
            </w:r>
            <w:r w:rsidRPr="001871C2">
              <w:br/>
              <w:t>для передачи данных через Интернет, подключение к АИС для оказания услуг в электронном виде и оплата услуг по её обслуживанию, оплата обслуживания техники, аттестация рабочего места, оборудованного Vip-Net на соответствие требованиям ФЗ-</w:t>
            </w:r>
            <w:r w:rsidRPr="001871C2">
              <w:rPr>
                <w:spacing w:val="-18"/>
              </w:rPr>
              <w:t>152, приобретение средств криптографической</w:t>
            </w:r>
            <w:r w:rsidRPr="001871C2">
              <w:t xml:space="preserve"> защиты информации, приобретение компьютерного оборудования и комплектующих приобретение множительной техники и расходных материалов, подготовка пользователей комплексной АИС «Зачисление в ОО»)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Управление образования администрации ЕМР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общеобразовательные организации и организации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9"/>
              </w:rPr>
            </w:pPr>
            <w:r w:rsidRPr="001871C2">
              <w:rPr>
                <w:b/>
                <w:bCs/>
                <w:spacing w:val="-19"/>
              </w:rPr>
              <w:t>Основное мероприятие 2.5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spacing w:val="-19"/>
              </w:rPr>
            </w:pPr>
            <w:r w:rsidRPr="001871C2">
              <w:rPr>
                <w:spacing w:val="-19"/>
              </w:rPr>
              <w:t>Проведение муниципальных торжественных мероприятий: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spacing w:val="-19"/>
              </w:rPr>
            </w:pPr>
            <w:r w:rsidRPr="001871C2">
              <w:rPr>
                <w:spacing w:val="-19"/>
              </w:rPr>
              <w:t xml:space="preserve">- посвященного  Дню Учителя, 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spacing w:val="-19"/>
              </w:rPr>
            </w:pPr>
            <w:r w:rsidRPr="001871C2">
              <w:rPr>
                <w:spacing w:val="-19"/>
              </w:rPr>
              <w:lastRenderedPageBreak/>
              <w:t>-«Воспитатель года»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spacing w:val="-19"/>
              </w:rPr>
            </w:pPr>
            <w:r w:rsidRPr="001871C2">
              <w:rPr>
                <w:spacing w:val="-19"/>
              </w:rPr>
              <w:t xml:space="preserve">  (приобретение грамот, дипломов, призов)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lastRenderedPageBreak/>
              <w:t>Управление образования администрации ЕМР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 xml:space="preserve">Муниципальные образовательные </w:t>
            </w:r>
            <w:r w:rsidRPr="001871C2"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 xml:space="preserve">районный </w:t>
            </w:r>
            <w:r w:rsidRPr="001871C2"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rPr>
                <w:rFonts w:eastAsia="Andale Sans UI"/>
                <w:b/>
                <w:kern w:val="2"/>
              </w:rPr>
            </w:pPr>
            <w:r w:rsidRPr="001871C2">
              <w:rPr>
                <w:rFonts w:eastAsia="Andale Sans UI"/>
                <w:b/>
                <w:kern w:val="2"/>
              </w:rPr>
              <w:lastRenderedPageBreak/>
              <w:t>Основное мероприятие 2.6</w:t>
            </w:r>
          </w:p>
          <w:p w:rsidR="00372158" w:rsidRPr="001871C2" w:rsidRDefault="00372158" w:rsidP="00683275">
            <w:pPr>
              <w:widowControl w:val="0"/>
              <w:rPr>
                <w:rFonts w:eastAsia="Andale Sans UI"/>
                <w:b/>
                <w:kern w:val="2"/>
              </w:rPr>
            </w:pPr>
            <w:r w:rsidRPr="001871C2">
              <w:rPr>
                <w:spacing w:val="-19"/>
              </w:rPr>
              <w:t>Завершение строительства 2 корпуса МОУ «СОШ  № 1 г. Ершова Саратовской области»</w:t>
            </w:r>
          </w:p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МОУ «СОШ №1 г. Ершова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2.7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spacing w:val="-19"/>
              </w:rPr>
            </w:pPr>
            <w:r w:rsidRPr="001871C2">
              <w:rPr>
                <w:spacing w:val="-19"/>
              </w:rPr>
              <w:t>Организация питания в группах продлённого дня, для обучающихся из малообеспеченных семей; приобретение продуктов питания, молока по программе «Школьное молоко» в общеобразовательных</w:t>
            </w:r>
            <w:r w:rsidRPr="001871C2">
              <w:t xml:space="preserve"> организациях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Управление образования администрации ЕМР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16 836,1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5 508,1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5 508,1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5 819,9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rPr>
                <w:bCs/>
              </w:rPr>
            </w:pPr>
            <w:r w:rsidRPr="00523F9A">
              <w:rPr>
                <w:bCs/>
              </w:rPr>
              <w:t>16 836,1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rPr>
                <w:bCs/>
              </w:rPr>
            </w:pPr>
            <w:r w:rsidRPr="00523F9A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rPr>
                <w:bCs/>
              </w:rPr>
            </w:pPr>
            <w:r w:rsidRPr="00523F9A">
              <w:rPr>
                <w:bCs/>
              </w:rPr>
              <w:t>5 508,1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rPr>
                <w:bCs/>
              </w:rPr>
            </w:pPr>
            <w:r w:rsidRPr="00523F9A">
              <w:rPr>
                <w:bCs/>
              </w:rPr>
              <w:t>5 508,1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rPr>
                <w:bCs/>
              </w:rPr>
            </w:pPr>
            <w:r w:rsidRPr="00523F9A">
              <w:rPr>
                <w:bCs/>
              </w:rPr>
              <w:t>5 819,9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2.8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rPr>
                <w:bCs/>
                <w:spacing w:val="-19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спортивных залов, общестроительные </w:t>
            </w:r>
            <w:r w:rsidRPr="001871C2">
              <w:rPr>
                <w:bCs/>
                <w:spacing w:val="-19"/>
              </w:rPr>
              <w:br/>
              <w:t>и электротехнические работы,  приобретение оборудования, спортивного инвентаря и другое):</w:t>
            </w:r>
            <w:r w:rsidRPr="001871C2">
              <w:t xml:space="preserve"> МОУ «СОШ п.Новосельский Ершовского района Саратовской области», МОУ «СОШ п.Целинный Ершовского района Саратовской области»,  МОУ «СОШ с.Моховое Ершовского района Саратовской области»,  МОУ «СОШ с.Перекопное Ершовского района Саратовской области»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1 109,9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1 109,9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</w:tr>
      <w:tr w:rsidR="00372158" w:rsidRPr="001871C2" w:rsidTr="0068327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rPr>
                <w:rFonts w:eastAsia="Andale Sans UI"/>
                <w:b/>
                <w:kern w:val="2"/>
              </w:rPr>
            </w:pPr>
            <w:r w:rsidRPr="001871C2">
              <w:rPr>
                <w:rFonts w:eastAsia="Andale Sans UI"/>
                <w:b/>
                <w:kern w:val="2"/>
              </w:rPr>
              <w:t>Основное мероприятие 2.9</w:t>
            </w:r>
          </w:p>
          <w:p w:rsidR="00372158" w:rsidRPr="001871C2" w:rsidRDefault="00372158" w:rsidP="00683275">
            <w:pPr>
              <w:rPr>
                <w:rFonts w:eastAsia="Andale Sans UI"/>
                <w:kern w:val="2"/>
              </w:rPr>
            </w:pPr>
            <w:r w:rsidRPr="001871C2">
              <w:rPr>
                <w:rFonts w:eastAsia="Andale Sans UI"/>
                <w:kern w:val="2"/>
              </w:rPr>
              <w:t xml:space="preserve">Создание условий для инклюзивного образования детей в муниципальных </w:t>
            </w:r>
            <w:r w:rsidRPr="001871C2">
              <w:rPr>
                <w:rFonts w:eastAsia="Andale Sans UI"/>
                <w:kern w:val="2"/>
              </w:rPr>
              <w:lastRenderedPageBreak/>
              <w:t>образовательных организациях (МОУ «СОШ с.Перекопное Ершовского района Саратовской области», МОУ «СОШ с.Антоновка Ершовского района Саратовской области», МОУ «СОШ с.Рефлектор Ершовского района Саратовской области», МДОУ «Детский сад «Алёнушка-1» г.Ершова Саратовской области»). Развитие дистанционного обучения в муниципальных общеобразовательных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lastRenderedPageBreak/>
              <w:t>Управление образования администрации ЕМР</w:t>
            </w:r>
          </w:p>
          <w:p w:rsidR="00372158" w:rsidRPr="001871C2" w:rsidRDefault="00372158" w:rsidP="00683275">
            <w:r w:rsidRPr="001871C2">
              <w:t xml:space="preserve">Муниципальные </w:t>
            </w:r>
            <w:r w:rsidRPr="001871C2">
              <w:lastRenderedPageBreak/>
              <w:t>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rFonts w:eastAsia="Andale Sans UI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rFonts w:eastAsia="Andale Sans UI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rFonts w:eastAsia="Andale Sans UI"/>
                <w:b/>
                <w:kern w:val="2"/>
              </w:rPr>
            </w:pPr>
            <w:r w:rsidRPr="001871C2">
              <w:rPr>
                <w:rFonts w:eastAsia="Andale Sans UI"/>
                <w:b/>
                <w:kern w:val="2"/>
              </w:rPr>
              <w:lastRenderedPageBreak/>
              <w:t>Основное мероприятие 2.10</w:t>
            </w:r>
          </w:p>
          <w:p w:rsidR="00372158" w:rsidRPr="001871C2" w:rsidRDefault="00372158" w:rsidP="00683275">
            <w:pPr>
              <w:rPr>
                <w:rFonts w:eastAsia="Andale Sans UI"/>
                <w:kern w:val="2"/>
              </w:rPr>
            </w:pPr>
            <w:r w:rsidRPr="001871C2">
              <w:rPr>
                <w:rFonts w:eastAsia="Andale Sans UI"/>
                <w:kern w:val="2"/>
              </w:rPr>
              <w:t xml:space="preserve">Содержание образовательных учреждений </w:t>
            </w:r>
            <w:r w:rsidRPr="001871C2">
              <w:rPr>
                <w:spacing w:val="-19"/>
              </w:rPr>
              <w:t>(предоставление субсидий бюджетным, автономным учреждениям)</w:t>
            </w:r>
            <w:r w:rsidRPr="001871C2">
              <w:rPr>
                <w:rFonts w:eastAsia="Andale Sans UI"/>
                <w:kern w:val="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190 052,3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71 018,3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57 011,4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62 022,6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rFonts w:eastAsia="Andale Sans UI"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rFonts w:eastAsia="Andale Sans UI"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523F9A">
              <w:t>190 052,3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71 018,3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57 011,4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62 022,6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rFonts w:eastAsia="Andale Sans UI"/>
                <w:b/>
                <w:kern w:val="2"/>
              </w:rPr>
            </w:pPr>
            <w:r w:rsidRPr="001871C2">
              <w:rPr>
                <w:rFonts w:eastAsia="Andale Sans UI"/>
                <w:b/>
                <w:kern w:val="2"/>
              </w:rPr>
              <w:t>Основное мероприятие 2.11</w:t>
            </w:r>
          </w:p>
          <w:p w:rsidR="00372158" w:rsidRPr="001871C2" w:rsidRDefault="00372158" w:rsidP="00683275">
            <w:pPr>
              <w:rPr>
                <w:rFonts w:eastAsia="Andale Sans UI"/>
                <w:b/>
                <w:kern w:val="2"/>
              </w:rPr>
            </w:pPr>
            <w:r w:rsidRPr="001871C2">
              <w:rPr>
                <w:rFonts w:eastAsia="Andale Sans UI"/>
                <w:kern w:val="2"/>
              </w:rPr>
              <w:t xml:space="preserve">Обеспечение образовательной деятельности муниципальных общеобразовательных учреждений </w:t>
            </w:r>
            <w:r w:rsidRPr="001871C2">
              <w:rPr>
                <w:spacing w:val="-19"/>
              </w:rPr>
              <w:t>(предоставление субсидий бюджетным, автономным учреждениям)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836 925,3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279963,7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274 006,8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282 954,8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rFonts w:eastAsia="Andale Sans UI"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523F9A">
              <w:t>836 925,3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523F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523F9A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523F9A">
              <w:rPr>
                <w:bCs/>
              </w:rPr>
              <w:t>279963,7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274 006,8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282 954,8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rFonts w:eastAsia="Andale Sans UI"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Подпрограмма № 3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rPr>
                <w:b/>
                <w:bCs/>
                <w:spacing w:val="-17"/>
              </w:rPr>
              <w:t>«Дети Ершовского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967,5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348,3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206,6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968,1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348,3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206,6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206,6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3.1</w:t>
            </w:r>
          </w:p>
          <w:p w:rsidR="00372158" w:rsidRPr="001871C2" w:rsidRDefault="00372158" w:rsidP="00683275">
            <w:pPr>
              <w:tabs>
                <w:tab w:val="left" w:pos="6230"/>
              </w:tabs>
              <w:ind w:right="40"/>
              <w:rPr>
                <w:spacing w:val="-19"/>
              </w:rPr>
            </w:pPr>
            <w:r w:rsidRPr="001871C2">
              <w:rPr>
                <w:spacing w:val="-19"/>
              </w:rPr>
              <w:t xml:space="preserve">Проведение муниципальных конкурсов детского и юношеского творчества,  муниципального тура предметных олимпиад (разработка, тиражирование материалов для </w:t>
            </w:r>
            <w:r w:rsidRPr="001871C2">
              <w:rPr>
                <w:spacing w:val="-19"/>
              </w:rPr>
              <w:lastRenderedPageBreak/>
              <w:t>школьного и муниципального этапов, приобретение необходимых расходных материалов, приобретение дипломов, призов).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lastRenderedPageBreak/>
              <w:t>Управление образования администрации ЕМР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518,7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218,7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518,7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218,7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100,0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lastRenderedPageBreak/>
              <w:t>Основное мероприятие 3.2</w:t>
            </w:r>
          </w:p>
          <w:p w:rsidR="00372158" w:rsidRPr="001871C2" w:rsidRDefault="00372158" w:rsidP="00683275">
            <w:pPr>
              <w:tabs>
                <w:tab w:val="left" w:pos="6230"/>
              </w:tabs>
              <w:ind w:right="40"/>
              <w:rPr>
                <w:spacing w:val="-19"/>
              </w:rPr>
            </w:pPr>
            <w:r w:rsidRPr="001871C2">
              <w:rPr>
                <w:spacing w:val="-19"/>
              </w:rPr>
              <w:t>Проведение муниципального торжественного мероприятия, посвященного вручению медалей, нагрудных знаков выпускникам (приобретение грамот, дипломов, памятных подарков, расходных материалов).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Управление образования администрации ЕМР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3.3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 xml:space="preserve"> </w:t>
            </w:r>
            <w:r w:rsidRPr="001871C2">
              <w:rPr>
                <w:spacing w:val="-19"/>
              </w:rPr>
              <w:t>Создание   временных  рабочих  мест  для обучающихся в возрасте от 14 до 18 лет в общеобразовательных организациях (совместно с Центром занятости населения г.Ершова)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447,6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129,6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106,0</w:t>
            </w:r>
          </w:p>
        </w:tc>
      </w:tr>
      <w:tr w:rsidR="00372158" w:rsidRPr="001871C2" w:rsidTr="0068327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447,6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129,6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106,0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Подпрограмма № 4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rPr>
                <w:b/>
                <w:spacing w:val="-19"/>
              </w:rPr>
              <w:t>«Обеспечение условий безопасности  в муниципальных образовательных организациях Ершовского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1 458,0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455,4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1 458,0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455,4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4.1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spacing w:val="-17"/>
              </w:rPr>
              <w:t>Мероприятия по обеспечению безопасности школьных перевозок (обучение водителей, ответственных за организацию перевозок, техническое содержание и ремонт школьного автотранспорта);  организация  медицинского осмотра работниками муниципальных образовательных организаций; оплата  системы ГЛОНАСС на школьном автотранспорте)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организации, осуществляющие бесплатные перевозки обучающихся</w:t>
            </w:r>
          </w:p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4.2</w:t>
            </w:r>
          </w:p>
          <w:p w:rsidR="00372158" w:rsidRPr="001871C2" w:rsidRDefault="00372158" w:rsidP="00683275">
            <w:pPr>
              <w:widowControl w:val="0"/>
              <w:rPr>
                <w:spacing w:val="-10"/>
              </w:rPr>
            </w:pPr>
            <w:r w:rsidRPr="001871C2">
              <w:rPr>
                <w:bCs/>
              </w:rPr>
              <w:t xml:space="preserve">Мероприятия по благоустройству и содержанию  территорий и зданий </w:t>
            </w:r>
            <w:r w:rsidRPr="001871C2">
              <w:rPr>
                <w:bCs/>
              </w:rPr>
              <w:lastRenderedPageBreak/>
              <w:t xml:space="preserve">муниципальных образовательных организаций </w:t>
            </w:r>
            <w:r w:rsidRPr="001871C2">
              <w:rPr>
                <w:spacing w:val="-17"/>
              </w:rPr>
              <w:t>(Установка, замена и восстановление ограждений территорий,  в</w:t>
            </w:r>
            <w:r w:rsidRPr="001871C2">
              <w:rPr>
                <w:spacing w:val="-19"/>
              </w:rPr>
              <w:t>осстановление отмостки зданий территорий, с</w:t>
            </w:r>
            <w:r w:rsidRPr="001871C2">
              <w:rPr>
                <w:spacing w:val="-12"/>
              </w:rPr>
              <w:t xml:space="preserve">пил деревьев, </w:t>
            </w:r>
            <w:r w:rsidRPr="001871C2">
              <w:rPr>
                <w:spacing w:val="-10"/>
              </w:rPr>
              <w:t>установка или ремонт теневых навесов, ремонт кровли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lastRenderedPageBreak/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1 458,0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455,4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1 458,0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455,4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455,4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rPr>
                <w:b/>
                <w:bCs/>
              </w:rPr>
              <w:lastRenderedPageBreak/>
              <w:t>Основное мероприятие 4.3.</w:t>
            </w:r>
          </w:p>
          <w:p w:rsidR="00372158" w:rsidRPr="001871C2" w:rsidRDefault="00372158" w:rsidP="00683275">
            <w:pPr>
              <w:rPr>
                <w:spacing w:val="-19"/>
              </w:rPr>
            </w:pPr>
            <w:r w:rsidRPr="001871C2">
              <w:rPr>
                <w:spacing w:val="-19"/>
              </w:rPr>
              <w:t xml:space="preserve">Мероприятия, направленные </w:t>
            </w:r>
            <w:r w:rsidRPr="001871C2">
              <w:rPr>
                <w:spacing w:val="-19"/>
              </w:rPr>
              <w:br/>
              <w:t>на предупреждение</w:t>
            </w:r>
            <w:r w:rsidRPr="001871C2">
              <w:t xml:space="preserve"> пожаров и их </w:t>
            </w:r>
            <w:r w:rsidRPr="001871C2">
              <w:rPr>
                <w:spacing w:val="-18"/>
              </w:rPr>
              <w:t>ликвидацию в муниципальных образовательных организациях</w:t>
            </w:r>
            <w:r w:rsidRPr="001871C2">
              <w:rPr>
                <w:spacing w:val="-19"/>
              </w:rPr>
              <w:t xml:space="preserve"> (Устройство полов </w:t>
            </w:r>
            <w:r w:rsidRPr="001871C2">
              <w:rPr>
                <w:spacing w:val="-19"/>
              </w:rPr>
              <w:br/>
              <w:t xml:space="preserve">из противопожарного линолеума, замена отделки стен и потолков на путях эвакуации </w:t>
            </w:r>
            <w:r w:rsidRPr="001871C2">
              <w:rPr>
                <w:spacing w:val="-19"/>
              </w:rPr>
              <w:br/>
              <w:t xml:space="preserve">на соответствующие требованиям ППБ, устройство и ремонт эвакуационных выходов, обособленных выходов из подвалов </w:t>
            </w:r>
            <w:r w:rsidRPr="001871C2">
              <w:rPr>
                <w:spacing w:val="-19"/>
              </w:rPr>
              <w:br/>
              <w:t>от лестничных клеток, замена электрического освещения, замена светильников, п</w:t>
            </w:r>
            <w:r w:rsidRPr="001871C2">
              <w:rPr>
                <w:spacing w:val="-17"/>
              </w:rPr>
              <w:t xml:space="preserve">риобретение противопожарного линолеума </w:t>
            </w:r>
            <w:r w:rsidRPr="001871C2">
              <w:rPr>
                <w:spacing w:val="-17"/>
              </w:rPr>
              <w:br/>
              <w:t xml:space="preserve">для замены отделки пола путей эвакуации, приобретение и установка противопожарных люков (дверей) 2 типа, ведущих на кровлю здания и противопожарных дверей </w:t>
            </w:r>
            <w:r w:rsidRPr="001871C2">
              <w:rPr>
                <w:spacing w:val="-17"/>
              </w:rPr>
              <w:br/>
              <w:t xml:space="preserve">в помещениях, приобретение и установка дверей, приобретение и установка задвижки </w:t>
            </w:r>
            <w:r w:rsidRPr="001871C2">
              <w:rPr>
                <w:spacing w:val="-17"/>
              </w:rPr>
              <w:br/>
              <w:t>с электроприводом, приобретение и установка электроконвекторов (электропанелей, конвекторов) приобретение огнетушителей, пожарных рукавов, гидрантов, СИЗ, фонарей, установка доводчиков, у</w:t>
            </w:r>
            <w:r w:rsidRPr="001871C2">
              <w:rPr>
                <w:spacing w:val="-19"/>
              </w:rPr>
              <w:t xml:space="preserve">становка, замена, ремонт, обслуживание системы АПС. огнезащитная </w:t>
            </w:r>
            <w:r w:rsidRPr="001871C2">
              <w:rPr>
                <w:spacing w:val="-19"/>
              </w:rPr>
              <w:lastRenderedPageBreak/>
              <w:t>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частью, эксплуатационно-техническое обслуживание объектового оборудования, мониторинг пожарной обстановки и контроль за работоспособностью средств пожарной автоматики, ремонт системы (демонтаж и монтаж ППК, монтаж  регистров), установка противопожарных дверей, перезарядка огнетушителей 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lastRenderedPageBreak/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lastRenderedPageBreak/>
              <w:t>Подпрограмма № 5</w:t>
            </w:r>
          </w:p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 xml:space="preserve">«Развитие кадрового </w:t>
            </w:r>
            <w:r w:rsidRPr="001871C2">
              <w:rPr>
                <w:b/>
                <w:bCs/>
                <w:spacing w:val="-16"/>
              </w:rPr>
              <w:t xml:space="preserve">потенциала </w:t>
            </w:r>
            <w:r w:rsidRPr="001871C2">
              <w:rPr>
                <w:b/>
                <w:bCs/>
                <w:spacing w:val="-16"/>
              </w:rPr>
              <w:br/>
              <w:t>в муниципальных образовательных</w:t>
            </w:r>
            <w:r w:rsidRPr="001871C2">
              <w:rPr>
                <w:b/>
                <w:bCs/>
              </w:rPr>
              <w:t xml:space="preserve"> организациях»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30,0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30,0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5.1</w:t>
            </w:r>
          </w:p>
          <w:p w:rsidR="00372158" w:rsidRPr="001871C2" w:rsidRDefault="00372158" w:rsidP="00683275">
            <w:r w:rsidRPr="001871C2">
              <w:rPr>
                <w:lang w:eastAsia="zh-CN"/>
              </w:rPr>
              <w:t xml:space="preserve">Повышение квалификации педагогических работников, социальная поддержка педагогических работников.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30,0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30,0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Подпрограмма № 6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rPr>
                <w:b/>
                <w:spacing w:val="-19"/>
              </w:rPr>
              <w:t>«Координация работы и организационное сопровождение системы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933,9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250,0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933,9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250,0</w:t>
            </w:r>
          </w:p>
        </w:tc>
      </w:tr>
      <w:tr w:rsidR="00372158" w:rsidRPr="001871C2" w:rsidTr="00683275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6.1</w:t>
            </w:r>
          </w:p>
          <w:p w:rsidR="00372158" w:rsidRPr="001871C2" w:rsidRDefault="00372158" w:rsidP="00683275">
            <w:pPr>
              <w:rPr>
                <w:bCs/>
                <w:spacing w:val="-19"/>
              </w:rPr>
            </w:pPr>
            <w:r w:rsidRPr="001871C2">
              <w:rPr>
                <w:bCs/>
                <w:spacing w:val="-19"/>
              </w:rPr>
              <w:t>Пользование автоматизированной информационной системой дошкольного образования «АИС Комплектование ДОУ»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Управление образования администрации ЕМР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дошкольные образовательные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6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58" w:rsidRPr="001871C2" w:rsidRDefault="00372158" w:rsidP="00683275">
            <w:pPr>
              <w:rPr>
                <w:b/>
                <w:bCs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158" w:rsidRPr="001871C2" w:rsidRDefault="00372158" w:rsidP="00683275">
            <w:pPr>
              <w:rPr>
                <w:b/>
                <w:bCs/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lastRenderedPageBreak/>
              <w:t>Основное мероприятие 6.2</w:t>
            </w:r>
          </w:p>
          <w:p w:rsidR="00372158" w:rsidRPr="001871C2" w:rsidRDefault="00372158" w:rsidP="00683275">
            <w:pPr>
              <w:rPr>
                <w:b/>
                <w:bCs/>
                <w:spacing w:val="-19"/>
              </w:rPr>
            </w:pPr>
            <w:r w:rsidRPr="001871C2">
              <w:rPr>
                <w:spacing w:val="-19"/>
              </w:rPr>
              <w:t>Обеспечение эффективного управления развитием муниципальной системы образования на территории  ЕМР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Управление образования администрации ЕМР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/>
                <w:bCs/>
              </w:rPr>
              <w:t>Основное мероприятие 6.3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spacing w:val="-16"/>
              </w:rPr>
            </w:pPr>
            <w:r w:rsidRPr="001871C2">
              <w:rPr>
                <w:spacing w:val="-16"/>
              </w:rPr>
              <w:t>Обеспечение эффективного функционирования системы финансового обеспечения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Муниципальное учреждение «Централизованная бухгалтерия образовательных учреждений Ершовского муниципального района» (МУ «ЦБ ОУ ЕМР)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6.4</w:t>
            </w:r>
          </w:p>
          <w:p w:rsidR="00372158" w:rsidRPr="001871C2" w:rsidRDefault="00372158" w:rsidP="00683275">
            <w:pPr>
              <w:rPr>
                <w:spacing w:val="-12"/>
              </w:rPr>
            </w:pPr>
            <w:r w:rsidRPr="001871C2">
              <w:rPr>
                <w:spacing w:val="-12"/>
              </w:rPr>
              <w:t>Организация централизованного хозяйственного обслуживания учреждений; комплекса мероприятий, связанных с подготовкой, переподготовкой, повышением квалификации педагогических работников муниципальных образовательных организаций.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2"/>
              </w:rPr>
            </w:pPr>
            <w:r w:rsidRPr="001871C2">
              <w:rPr>
                <w:rFonts w:eastAsia="Andale Sans UI"/>
                <w:kern w:val="2"/>
              </w:rPr>
              <w:t>МКУ «Служба жизнеобеспечения образовательных учреждений ЕМР», МУ «ЦБ ОУ ЕМР», ИМЦ управления образования</w:t>
            </w:r>
            <w:r w:rsidRPr="001871C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933,9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250,0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933,9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r w:rsidRPr="001871C2">
              <w:t>250,0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Подпрограмма № 7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rPr>
                <w:b/>
                <w:bCs/>
              </w:rPr>
              <w:t>«Доступная среда»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50,0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50,0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7.1</w:t>
            </w:r>
          </w:p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4"/>
              </w:rPr>
            </w:pPr>
            <w:r w:rsidRPr="001871C2">
              <w:t xml:space="preserve">Повышение уровня доступности образования для детей с ограниченными возможностями, в том числе для детей-инвалидов (ремонт крыльца, ремонт (расширение) дверных проемов, устройство тротуара </w:t>
            </w:r>
            <w:r w:rsidRPr="001871C2">
              <w:lastRenderedPageBreak/>
              <w:t>из тактильной плитки,  ремонт сан узлов, устройство пандуса, устройство поручней внутри школы, информационные таблички, щиты, расширение дверных проемов,  устройство пандус, навес)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lastRenderedPageBreak/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50,0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</w:tr>
      <w:tr w:rsidR="00372158" w:rsidRPr="001871C2" w:rsidTr="0068327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rPr>
                <w:b/>
                <w:b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Cs/>
              </w:rPr>
            </w:pPr>
            <w:r w:rsidRPr="001871C2">
              <w:rPr>
                <w:bCs/>
              </w:rPr>
              <w:t>50,0</w:t>
            </w:r>
          </w:p>
        </w:tc>
      </w:tr>
      <w:tr w:rsidR="00372158" w:rsidRPr="001871C2" w:rsidTr="00683275">
        <w:trPr>
          <w:trHeight w:val="36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lastRenderedPageBreak/>
              <w:t>Подпрограмма № 8</w:t>
            </w:r>
          </w:p>
          <w:p w:rsidR="00372158" w:rsidRPr="001871C2" w:rsidRDefault="00372158" w:rsidP="00683275">
            <w:pPr>
              <w:pStyle w:val="ab"/>
              <w:jc w:val="left"/>
            </w:pPr>
            <w:r w:rsidRPr="00683275">
              <w:rPr>
                <w:sz w:val="24"/>
              </w:rPr>
              <w:t>«Обеспечение повышения оплаты труда  отдельным  категориям  работников бюджетной сферы»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2 895,4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1 428,8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1 466,6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0</w:t>
            </w:r>
          </w:p>
        </w:tc>
      </w:tr>
      <w:tr w:rsidR="00372158" w:rsidRPr="001871C2" w:rsidTr="00683275">
        <w:trPr>
          <w:trHeight w:val="48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pStyle w:val="ab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2 270,1</w:t>
            </w:r>
          </w:p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1 170,1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1 100,0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0</w:t>
            </w:r>
          </w:p>
        </w:tc>
      </w:tr>
      <w:tr w:rsidR="00372158" w:rsidRPr="001871C2" w:rsidTr="00683275">
        <w:trPr>
          <w:trHeight w:val="48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158" w:rsidRPr="001871C2" w:rsidRDefault="00372158" w:rsidP="00683275">
            <w:pPr>
              <w:pStyle w:val="ab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625,3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258,7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0</w:t>
            </w:r>
          </w:p>
        </w:tc>
      </w:tr>
      <w:tr w:rsidR="00372158" w:rsidRPr="001871C2" w:rsidTr="00683275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Основное мероприятие 8.1 Обеспечение повышения оплаты труда отдельным категориям работников муниципального бюджетного учреждения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 xml:space="preserve">муниципальные организации дополнительного образования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2 895,4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1 428,8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1 466,6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8" w:rsidRPr="00683275" w:rsidRDefault="00372158" w:rsidP="00683275">
            <w:pPr>
              <w:pStyle w:val="ab"/>
              <w:jc w:val="left"/>
              <w:rPr>
                <w:sz w:val="24"/>
              </w:rPr>
            </w:pPr>
            <w:r w:rsidRPr="00683275">
              <w:rPr>
                <w:sz w:val="24"/>
              </w:rPr>
              <w:t>0</w:t>
            </w:r>
          </w:p>
        </w:tc>
      </w:tr>
      <w:tr w:rsidR="00372158" w:rsidRPr="001871C2" w:rsidTr="00683275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2 270,1</w:t>
            </w:r>
          </w:p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1 170,1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1 100,0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0</w:t>
            </w:r>
          </w:p>
        </w:tc>
      </w:tr>
      <w:tr w:rsidR="00372158" w:rsidRPr="001871C2" w:rsidTr="00683275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625,3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258,7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8" w:rsidRPr="00683275" w:rsidRDefault="00372158" w:rsidP="00683275">
            <w:pPr>
              <w:pStyle w:val="ab"/>
              <w:jc w:val="left"/>
              <w:rPr>
                <w:b w:val="0"/>
                <w:sz w:val="24"/>
              </w:rPr>
            </w:pPr>
            <w:r w:rsidRPr="00683275">
              <w:rPr>
                <w:b w:val="0"/>
                <w:sz w:val="24"/>
              </w:rPr>
              <w:t>0</w:t>
            </w:r>
          </w:p>
        </w:tc>
      </w:tr>
      <w:tr w:rsidR="00683275" w:rsidRPr="001871C2" w:rsidTr="00793965">
        <w:trPr>
          <w:trHeight w:val="45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Подпрограмма № 9</w:t>
            </w:r>
          </w:p>
          <w:p w:rsidR="00683275" w:rsidRPr="001871C2" w:rsidRDefault="00683275" w:rsidP="00683275">
            <w:r w:rsidRPr="001871C2">
              <w:rPr>
                <w:b/>
                <w:bCs/>
              </w:rPr>
              <w:t>«Развитие Центров образования цифрового и гуманитарного профилей в образовательных организациях Ершовского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rPr>
                <w:b/>
              </w:rPr>
            </w:pPr>
            <w:r w:rsidRPr="001871C2">
              <w:rPr>
                <w:b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rPr>
                <w:b/>
              </w:rPr>
            </w:pPr>
            <w:r w:rsidRPr="001871C2">
              <w:rPr>
                <w:b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</w:tr>
      <w:tr w:rsidR="00683275" w:rsidRPr="001871C2" w:rsidTr="00793965">
        <w:trPr>
          <w:trHeight w:val="7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pStyle w:val="ab"/>
              <w:jc w:val="left"/>
            </w:pPr>
            <w:r w:rsidRPr="001871C2">
              <w:t>0</w:t>
            </w:r>
          </w:p>
        </w:tc>
      </w:tr>
      <w:tr w:rsidR="00683275" w:rsidRPr="001871C2" w:rsidTr="00793965">
        <w:trPr>
          <w:trHeight w:val="314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pStyle w:val="ab"/>
              <w:jc w:val="left"/>
            </w:pPr>
            <w:r w:rsidRPr="001871C2">
              <w:t>0</w:t>
            </w:r>
          </w:p>
        </w:tc>
      </w:tr>
      <w:tr w:rsidR="00683275" w:rsidRPr="001871C2" w:rsidTr="00793965">
        <w:trPr>
          <w:trHeight w:val="46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r w:rsidRPr="001871C2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r w:rsidRPr="001871C2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5" w:rsidRPr="001871C2" w:rsidRDefault="00683275" w:rsidP="00683275">
            <w:pPr>
              <w:pStyle w:val="ab"/>
              <w:jc w:val="left"/>
            </w:pPr>
            <w:r w:rsidRPr="001871C2">
              <w:t>0</w:t>
            </w:r>
          </w:p>
        </w:tc>
      </w:tr>
      <w:tr w:rsidR="001871C2" w:rsidRPr="001871C2" w:rsidTr="00683275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t>Основное мероприятие 9.1</w:t>
            </w:r>
          </w:p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t xml:space="preserve">Функционирование центра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</w:t>
            </w:r>
            <w:r w:rsidRPr="001871C2">
              <w:lastRenderedPageBreak/>
              <w:t>«Информатика», «Основы безопасности жизнедеятельности» (МОУ СОШ № 4 г. Ершова)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lastRenderedPageBreak/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  <w:bCs/>
              </w:rPr>
            </w:pPr>
            <w:r w:rsidRPr="001871C2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  <w:rPr>
                <w:b/>
                <w:bCs/>
              </w:rPr>
            </w:pPr>
            <w:r w:rsidRPr="001871C2">
              <w:rPr>
                <w:b/>
                <w:bCs/>
              </w:rPr>
              <w:t>0,0</w:t>
            </w:r>
          </w:p>
        </w:tc>
      </w:tr>
      <w:tr w:rsidR="001871C2" w:rsidRPr="001871C2" w:rsidTr="00683275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 xml:space="preserve">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 xml:space="preserve"> 0,0</w:t>
            </w:r>
          </w:p>
        </w:tc>
      </w:tr>
      <w:tr w:rsidR="001871C2" w:rsidRPr="001871C2" w:rsidTr="00683275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0,0</w:t>
            </w:r>
          </w:p>
        </w:tc>
      </w:tr>
      <w:tr w:rsidR="001871C2" w:rsidRPr="001871C2" w:rsidTr="00683275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Cs/>
              </w:rPr>
            </w:pPr>
            <w:r w:rsidRPr="001871C2">
              <w:rPr>
                <w:bCs/>
              </w:rPr>
              <w:t>100,0</w:t>
            </w:r>
          </w:p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71C2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Cs/>
              </w:rPr>
            </w:pPr>
            <w:r w:rsidRPr="001871C2">
              <w:rPr>
                <w:bCs/>
              </w:rPr>
              <w:t>100,0</w:t>
            </w:r>
          </w:p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0,0</w:t>
            </w:r>
          </w:p>
          <w:p w:rsidR="001871C2" w:rsidRPr="001871C2" w:rsidRDefault="001871C2" w:rsidP="00683275"/>
        </w:tc>
      </w:tr>
      <w:tr w:rsidR="001871C2" w:rsidRPr="001871C2" w:rsidTr="00683275">
        <w:trPr>
          <w:trHeight w:val="3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1C2">
              <w:rPr>
                <w:b/>
                <w:bCs/>
              </w:rPr>
              <w:lastRenderedPageBreak/>
              <w:t xml:space="preserve">Основное мероприятие 9.2 </w:t>
            </w:r>
          </w:p>
          <w:p w:rsidR="001871C2" w:rsidRPr="001871C2" w:rsidRDefault="001871C2" w:rsidP="00683275">
            <w:pPr>
              <w:rPr>
                <w:spacing w:val="-19"/>
              </w:rPr>
            </w:pPr>
            <w:r w:rsidRPr="001871C2">
              <w:t>Повышение квалификации преподавателей по предметным областям «Технология», «Информатика», «Основы безопасности жизнедеятельности»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0,0</w:t>
            </w:r>
          </w:p>
        </w:tc>
      </w:tr>
      <w:tr w:rsidR="001871C2" w:rsidRPr="001871C2" w:rsidTr="00683275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0,0</w:t>
            </w:r>
          </w:p>
        </w:tc>
      </w:tr>
      <w:tr w:rsidR="001871C2" w:rsidRPr="001871C2" w:rsidTr="00683275">
        <w:trPr>
          <w:trHeight w:val="5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0,0</w:t>
            </w:r>
          </w:p>
        </w:tc>
      </w:tr>
      <w:tr w:rsidR="001871C2" w:rsidRPr="001871C2" w:rsidTr="00683275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100,0</w:t>
            </w:r>
          </w:p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10</w:t>
            </w:r>
            <w:r w:rsidRPr="001871C2">
              <w:rPr>
                <w:lang w:val="en-US"/>
              </w:rPr>
              <w:t>0,0</w:t>
            </w:r>
          </w:p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0,0</w:t>
            </w:r>
          </w:p>
          <w:p w:rsidR="001871C2" w:rsidRPr="001871C2" w:rsidRDefault="001871C2" w:rsidP="00683275"/>
        </w:tc>
      </w:tr>
      <w:tr w:rsidR="001871C2" w:rsidRPr="001871C2" w:rsidTr="00683275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rPr>
                <w:b/>
              </w:rPr>
              <w:t>Основное мероприятие 9.3</w:t>
            </w:r>
            <w:r w:rsidRPr="001871C2">
              <w:t xml:space="preserve"> Участие детей в соревнованиях и федеральных мероприятиях, областных и всероссийских предметных олимпиадах, научных конференциях, конкурсах.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71C2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b/>
              </w:rPr>
            </w:pPr>
            <w:r w:rsidRPr="001871C2">
              <w:rPr>
                <w:b/>
              </w:rPr>
              <w:t>0,0</w:t>
            </w:r>
          </w:p>
        </w:tc>
      </w:tr>
      <w:tr w:rsidR="001871C2" w:rsidRPr="001871C2" w:rsidTr="00683275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0,0</w:t>
            </w:r>
          </w:p>
        </w:tc>
      </w:tr>
      <w:tr w:rsidR="001871C2" w:rsidRPr="001871C2" w:rsidTr="00683275">
        <w:trPr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r w:rsidRPr="001871C2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  <w:ind w:right="-25"/>
            </w:pPr>
            <w:r w:rsidRPr="001871C2">
              <w:t>0,0</w:t>
            </w:r>
          </w:p>
        </w:tc>
      </w:tr>
      <w:tr w:rsidR="001871C2" w:rsidRPr="001871C2" w:rsidTr="00683275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C2" w:rsidRPr="001871C2" w:rsidRDefault="001871C2" w:rsidP="00683275">
            <w:pPr>
              <w:rPr>
                <w:spacing w:val="-1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C2" w:rsidRPr="001871C2" w:rsidRDefault="001871C2" w:rsidP="0068327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C2" w:rsidRPr="001871C2" w:rsidRDefault="001871C2" w:rsidP="00683275">
            <w:r w:rsidRPr="001871C2">
              <w:t>100,0</w:t>
            </w:r>
          </w:p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C2" w:rsidRPr="001871C2" w:rsidRDefault="001871C2" w:rsidP="00683275">
            <w:r w:rsidRPr="001871C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C2" w:rsidRPr="001871C2" w:rsidRDefault="001871C2" w:rsidP="00683275">
            <w:r w:rsidRPr="001871C2">
              <w:t>10</w:t>
            </w:r>
            <w:r w:rsidRPr="001871C2">
              <w:rPr>
                <w:lang w:val="en-US"/>
              </w:rPr>
              <w:t>0,0</w:t>
            </w:r>
          </w:p>
          <w:p w:rsidR="001871C2" w:rsidRPr="001871C2" w:rsidRDefault="001871C2" w:rsidP="006832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C2" w:rsidRPr="001871C2" w:rsidRDefault="001871C2" w:rsidP="00683275">
            <w:r w:rsidRPr="001871C2">
              <w:t>0,0</w:t>
            </w:r>
          </w:p>
          <w:p w:rsidR="001871C2" w:rsidRPr="001871C2" w:rsidRDefault="001871C2" w:rsidP="00683275"/>
        </w:tc>
      </w:tr>
    </w:tbl>
    <w:p w:rsidR="00372158" w:rsidRPr="001B7EB7" w:rsidRDefault="00372158" w:rsidP="00372158"/>
    <w:p w:rsidR="00372158" w:rsidRDefault="00372158" w:rsidP="00372158">
      <w:pPr>
        <w:rPr>
          <w:sz w:val="28"/>
          <w:szCs w:val="28"/>
        </w:rPr>
      </w:pPr>
    </w:p>
    <w:p w:rsidR="00847BC3" w:rsidRDefault="00847BC3" w:rsidP="00523F9A">
      <w:pPr>
        <w:pStyle w:val="ab"/>
      </w:pPr>
    </w:p>
    <w:sectPr w:rsidR="00847BC3" w:rsidSect="00604EE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33" w:rsidRDefault="007E1933" w:rsidP="00BC1CBD">
      <w:r>
        <w:separator/>
      </w:r>
    </w:p>
  </w:endnote>
  <w:endnote w:type="continuationSeparator" w:id="0">
    <w:p w:rsidR="007E1933" w:rsidRDefault="007E1933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33" w:rsidRDefault="007E1933" w:rsidP="00BC1CBD">
      <w:r>
        <w:separator/>
      </w:r>
    </w:p>
  </w:footnote>
  <w:footnote w:type="continuationSeparator" w:id="0">
    <w:p w:rsidR="007E1933" w:rsidRDefault="007E1933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B1" w:rsidRDefault="00CE24B1" w:rsidP="00BC1CBD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C9" w:rsidRDefault="004F7504" w:rsidP="00764AC9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FF2DA4"/>
    <w:multiLevelType w:val="hybridMultilevel"/>
    <w:tmpl w:val="2E802B6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EE34C0A"/>
    <w:multiLevelType w:val="hybridMultilevel"/>
    <w:tmpl w:val="7228E8CA"/>
    <w:lvl w:ilvl="0" w:tplc="1D6C2D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4500B"/>
    <w:multiLevelType w:val="hybridMultilevel"/>
    <w:tmpl w:val="7C4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1DED"/>
    <w:multiLevelType w:val="hybridMultilevel"/>
    <w:tmpl w:val="6A88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190"/>
    <w:multiLevelType w:val="hybridMultilevel"/>
    <w:tmpl w:val="B0809C3E"/>
    <w:lvl w:ilvl="0" w:tplc="925A1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D9121A7"/>
    <w:multiLevelType w:val="hybridMultilevel"/>
    <w:tmpl w:val="A0E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21A2B2A"/>
    <w:multiLevelType w:val="hybridMultilevel"/>
    <w:tmpl w:val="A776D728"/>
    <w:lvl w:ilvl="0" w:tplc="9048C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2999"/>
    <w:multiLevelType w:val="hybridMultilevel"/>
    <w:tmpl w:val="D4905878"/>
    <w:lvl w:ilvl="0" w:tplc="38684900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D335E25"/>
    <w:multiLevelType w:val="hybridMultilevel"/>
    <w:tmpl w:val="1A7C76DA"/>
    <w:lvl w:ilvl="0" w:tplc="02C805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054"/>
    <w:multiLevelType w:val="hybridMultilevel"/>
    <w:tmpl w:val="8C3E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6">
    <w:nsid w:val="67E57911"/>
    <w:multiLevelType w:val="hybridMultilevel"/>
    <w:tmpl w:val="B6A20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750304"/>
    <w:multiLevelType w:val="hybridMultilevel"/>
    <w:tmpl w:val="6A4ED16E"/>
    <w:lvl w:ilvl="0" w:tplc="3424B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2BCC"/>
    <w:rsid w:val="00003D2E"/>
    <w:rsid w:val="000078D4"/>
    <w:rsid w:val="00024DE6"/>
    <w:rsid w:val="00071992"/>
    <w:rsid w:val="000762BD"/>
    <w:rsid w:val="00077582"/>
    <w:rsid w:val="000775AC"/>
    <w:rsid w:val="00090082"/>
    <w:rsid w:val="000A2DDB"/>
    <w:rsid w:val="000C26AD"/>
    <w:rsid w:val="000E1C0D"/>
    <w:rsid w:val="000F08D2"/>
    <w:rsid w:val="0010023A"/>
    <w:rsid w:val="00122F19"/>
    <w:rsid w:val="00125DB8"/>
    <w:rsid w:val="001347EE"/>
    <w:rsid w:val="001405D4"/>
    <w:rsid w:val="00140ACA"/>
    <w:rsid w:val="00140DED"/>
    <w:rsid w:val="00143C51"/>
    <w:rsid w:val="001871C2"/>
    <w:rsid w:val="00187BB7"/>
    <w:rsid w:val="00194440"/>
    <w:rsid w:val="00194E26"/>
    <w:rsid w:val="00195875"/>
    <w:rsid w:val="001A6FC3"/>
    <w:rsid w:val="001A7E9C"/>
    <w:rsid w:val="001B1E6A"/>
    <w:rsid w:val="001B5BCF"/>
    <w:rsid w:val="001B7C2A"/>
    <w:rsid w:val="001C0F92"/>
    <w:rsid w:val="001C627E"/>
    <w:rsid w:val="001D1EB7"/>
    <w:rsid w:val="002039A1"/>
    <w:rsid w:val="002060C2"/>
    <w:rsid w:val="0023350C"/>
    <w:rsid w:val="00243BB7"/>
    <w:rsid w:val="00255999"/>
    <w:rsid w:val="00260A34"/>
    <w:rsid w:val="00272D8C"/>
    <w:rsid w:val="00275932"/>
    <w:rsid w:val="00283F75"/>
    <w:rsid w:val="0028526F"/>
    <w:rsid w:val="002A19D6"/>
    <w:rsid w:val="002E023A"/>
    <w:rsid w:val="002F3D6C"/>
    <w:rsid w:val="00305A2D"/>
    <w:rsid w:val="0031473B"/>
    <w:rsid w:val="00315DA4"/>
    <w:rsid w:val="0032036C"/>
    <w:rsid w:val="00321E34"/>
    <w:rsid w:val="00322973"/>
    <w:rsid w:val="003232EF"/>
    <w:rsid w:val="00327E1F"/>
    <w:rsid w:val="00337BC2"/>
    <w:rsid w:val="00363315"/>
    <w:rsid w:val="003636F5"/>
    <w:rsid w:val="00372158"/>
    <w:rsid w:val="00375724"/>
    <w:rsid w:val="0038419C"/>
    <w:rsid w:val="00392124"/>
    <w:rsid w:val="003B042D"/>
    <w:rsid w:val="003B271D"/>
    <w:rsid w:val="003C30CB"/>
    <w:rsid w:val="003E03D1"/>
    <w:rsid w:val="00423007"/>
    <w:rsid w:val="004301EA"/>
    <w:rsid w:val="00431445"/>
    <w:rsid w:val="004376F8"/>
    <w:rsid w:val="00455789"/>
    <w:rsid w:val="00464D67"/>
    <w:rsid w:val="00477677"/>
    <w:rsid w:val="004924C5"/>
    <w:rsid w:val="004A053D"/>
    <w:rsid w:val="004A3961"/>
    <w:rsid w:val="004B06D7"/>
    <w:rsid w:val="004D32E5"/>
    <w:rsid w:val="004E5C67"/>
    <w:rsid w:val="004F7504"/>
    <w:rsid w:val="00523EB3"/>
    <w:rsid w:val="00523F9A"/>
    <w:rsid w:val="00531218"/>
    <w:rsid w:val="005858DC"/>
    <w:rsid w:val="005A37FA"/>
    <w:rsid w:val="005C2CE8"/>
    <w:rsid w:val="005D1CF3"/>
    <w:rsid w:val="005D239A"/>
    <w:rsid w:val="005E762C"/>
    <w:rsid w:val="005E781B"/>
    <w:rsid w:val="005F38BA"/>
    <w:rsid w:val="00604C72"/>
    <w:rsid w:val="00604EE5"/>
    <w:rsid w:val="00621744"/>
    <w:rsid w:val="00622340"/>
    <w:rsid w:val="00635582"/>
    <w:rsid w:val="00651F34"/>
    <w:rsid w:val="00652B6E"/>
    <w:rsid w:val="006603F6"/>
    <w:rsid w:val="006612CC"/>
    <w:rsid w:val="006822E5"/>
    <w:rsid w:val="00683275"/>
    <w:rsid w:val="00690756"/>
    <w:rsid w:val="00691704"/>
    <w:rsid w:val="006A32D2"/>
    <w:rsid w:val="006A5114"/>
    <w:rsid w:val="006B18BA"/>
    <w:rsid w:val="006C18AA"/>
    <w:rsid w:val="006C2C48"/>
    <w:rsid w:val="006C4C0A"/>
    <w:rsid w:val="006E3067"/>
    <w:rsid w:val="006E61A8"/>
    <w:rsid w:val="006E7B6F"/>
    <w:rsid w:val="006F5175"/>
    <w:rsid w:val="00713E2A"/>
    <w:rsid w:val="00717872"/>
    <w:rsid w:val="00722836"/>
    <w:rsid w:val="00725537"/>
    <w:rsid w:val="0073231F"/>
    <w:rsid w:val="007618FB"/>
    <w:rsid w:val="00764AC9"/>
    <w:rsid w:val="007759ED"/>
    <w:rsid w:val="007773F5"/>
    <w:rsid w:val="007828A7"/>
    <w:rsid w:val="00787A1C"/>
    <w:rsid w:val="00793965"/>
    <w:rsid w:val="007A5CF4"/>
    <w:rsid w:val="007B0958"/>
    <w:rsid w:val="007B1C5B"/>
    <w:rsid w:val="007D5BA1"/>
    <w:rsid w:val="007E1933"/>
    <w:rsid w:val="007E4C8C"/>
    <w:rsid w:val="007F3F4F"/>
    <w:rsid w:val="00831B0B"/>
    <w:rsid w:val="00834073"/>
    <w:rsid w:val="008341C8"/>
    <w:rsid w:val="00847BC3"/>
    <w:rsid w:val="008562D2"/>
    <w:rsid w:val="0086785D"/>
    <w:rsid w:val="008769DA"/>
    <w:rsid w:val="00883929"/>
    <w:rsid w:val="008A449E"/>
    <w:rsid w:val="008E007E"/>
    <w:rsid w:val="008E25D5"/>
    <w:rsid w:val="008E72EE"/>
    <w:rsid w:val="00900D12"/>
    <w:rsid w:val="00936BE7"/>
    <w:rsid w:val="009423B3"/>
    <w:rsid w:val="00945711"/>
    <w:rsid w:val="00953B05"/>
    <w:rsid w:val="00960C76"/>
    <w:rsid w:val="00971157"/>
    <w:rsid w:val="0097136F"/>
    <w:rsid w:val="00974DF5"/>
    <w:rsid w:val="009941CF"/>
    <w:rsid w:val="009B6DEE"/>
    <w:rsid w:val="009D0207"/>
    <w:rsid w:val="009D7F8F"/>
    <w:rsid w:val="009E1B81"/>
    <w:rsid w:val="00A00A9E"/>
    <w:rsid w:val="00A1157B"/>
    <w:rsid w:val="00A15529"/>
    <w:rsid w:val="00A17F7C"/>
    <w:rsid w:val="00A25DD9"/>
    <w:rsid w:val="00A41984"/>
    <w:rsid w:val="00A65CFD"/>
    <w:rsid w:val="00A75FE8"/>
    <w:rsid w:val="00A84435"/>
    <w:rsid w:val="00A9154F"/>
    <w:rsid w:val="00AA07CC"/>
    <w:rsid w:val="00AA6E5C"/>
    <w:rsid w:val="00AB30A5"/>
    <w:rsid w:val="00AD0243"/>
    <w:rsid w:val="00AD24DD"/>
    <w:rsid w:val="00AD296C"/>
    <w:rsid w:val="00AD3651"/>
    <w:rsid w:val="00AE54E1"/>
    <w:rsid w:val="00B11CCD"/>
    <w:rsid w:val="00B232CA"/>
    <w:rsid w:val="00B3452A"/>
    <w:rsid w:val="00B34E1B"/>
    <w:rsid w:val="00B456AA"/>
    <w:rsid w:val="00B4686E"/>
    <w:rsid w:val="00B55DFC"/>
    <w:rsid w:val="00B63692"/>
    <w:rsid w:val="00B67D73"/>
    <w:rsid w:val="00B806BB"/>
    <w:rsid w:val="00B87738"/>
    <w:rsid w:val="00B87AE1"/>
    <w:rsid w:val="00B94208"/>
    <w:rsid w:val="00B9442A"/>
    <w:rsid w:val="00BA61C8"/>
    <w:rsid w:val="00BC1CBD"/>
    <w:rsid w:val="00BC76C2"/>
    <w:rsid w:val="00BD3E22"/>
    <w:rsid w:val="00BF35DB"/>
    <w:rsid w:val="00BF4BE2"/>
    <w:rsid w:val="00BF73DF"/>
    <w:rsid w:val="00C04264"/>
    <w:rsid w:val="00C04F35"/>
    <w:rsid w:val="00C219B4"/>
    <w:rsid w:val="00C33743"/>
    <w:rsid w:val="00C36E0E"/>
    <w:rsid w:val="00C46E58"/>
    <w:rsid w:val="00C56C9A"/>
    <w:rsid w:val="00C7305D"/>
    <w:rsid w:val="00C82E82"/>
    <w:rsid w:val="00C865CB"/>
    <w:rsid w:val="00C93AA8"/>
    <w:rsid w:val="00C94A40"/>
    <w:rsid w:val="00CA093F"/>
    <w:rsid w:val="00CB15FC"/>
    <w:rsid w:val="00CB3DC4"/>
    <w:rsid w:val="00CC2018"/>
    <w:rsid w:val="00CC2D05"/>
    <w:rsid w:val="00CC6004"/>
    <w:rsid w:val="00CC70FF"/>
    <w:rsid w:val="00CE133E"/>
    <w:rsid w:val="00CE24B1"/>
    <w:rsid w:val="00CE4854"/>
    <w:rsid w:val="00D11897"/>
    <w:rsid w:val="00D355C1"/>
    <w:rsid w:val="00D4100A"/>
    <w:rsid w:val="00D4434E"/>
    <w:rsid w:val="00D61AD2"/>
    <w:rsid w:val="00D750B2"/>
    <w:rsid w:val="00D86517"/>
    <w:rsid w:val="00D911DE"/>
    <w:rsid w:val="00DB54C2"/>
    <w:rsid w:val="00DB79B4"/>
    <w:rsid w:val="00DE743E"/>
    <w:rsid w:val="00E10EB3"/>
    <w:rsid w:val="00E23AB6"/>
    <w:rsid w:val="00E26EB3"/>
    <w:rsid w:val="00E27811"/>
    <w:rsid w:val="00E374D5"/>
    <w:rsid w:val="00E549EF"/>
    <w:rsid w:val="00E5712B"/>
    <w:rsid w:val="00E83F30"/>
    <w:rsid w:val="00E945DC"/>
    <w:rsid w:val="00EB7356"/>
    <w:rsid w:val="00EB7AB8"/>
    <w:rsid w:val="00EC1D79"/>
    <w:rsid w:val="00EC58CF"/>
    <w:rsid w:val="00ED2EE1"/>
    <w:rsid w:val="00F12D4B"/>
    <w:rsid w:val="00F165F2"/>
    <w:rsid w:val="00F302B7"/>
    <w:rsid w:val="00F53390"/>
    <w:rsid w:val="00F53E7D"/>
    <w:rsid w:val="00F66416"/>
    <w:rsid w:val="00F71EAE"/>
    <w:rsid w:val="00F7310A"/>
    <w:rsid w:val="00F773B8"/>
    <w:rsid w:val="00F92E11"/>
    <w:rsid w:val="00F965DE"/>
    <w:rsid w:val="00FB4EBC"/>
    <w:rsid w:val="00FC285A"/>
    <w:rsid w:val="00FC2A9D"/>
    <w:rsid w:val="00FD0590"/>
    <w:rsid w:val="00FD3426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34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BC3"/>
    <w:pPr>
      <w:keepNext/>
      <w:jc w:val="right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847BC3"/>
    <w:pPr>
      <w:keepNext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47BC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47BC3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uiPriority w:val="99"/>
    <w:qFormat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aliases w:val="Обычный (Web)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8562D2"/>
    <w:pPr>
      <w:spacing w:before="100" w:beforeAutospacing="1" w:after="100" w:afterAutospacing="1"/>
    </w:pPr>
  </w:style>
  <w:style w:type="paragraph" w:styleId="ab">
    <w:name w:val="No Spacing"/>
    <w:autoRedefine/>
    <w:uiPriority w:val="1"/>
    <w:qFormat/>
    <w:rsid w:val="00523F9A"/>
    <w:pPr>
      <w:jc w:val="center"/>
    </w:pPr>
    <w:rPr>
      <w:rFonts w:eastAsia="Calibri"/>
      <w:b/>
      <w:sz w:val="28"/>
      <w:szCs w:val="24"/>
    </w:rPr>
  </w:style>
  <w:style w:type="paragraph" w:customStyle="1" w:styleId="ConsPlusCell">
    <w:name w:val="ConsPlusCell"/>
    <w:uiPriority w:val="99"/>
    <w:qFormat/>
    <w:rsid w:val="000775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qFormat/>
    <w:rsid w:val="00652B6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847BC3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847BC3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847BC3"/>
    <w:rPr>
      <w:b/>
      <w:sz w:val="40"/>
    </w:rPr>
  </w:style>
  <w:style w:type="character" w:customStyle="1" w:styleId="40">
    <w:name w:val="Заголовок 4 Знак"/>
    <w:basedOn w:val="a0"/>
    <w:link w:val="4"/>
    <w:rsid w:val="00847BC3"/>
    <w:rPr>
      <w:b/>
      <w:bCs/>
      <w:sz w:val="28"/>
      <w:szCs w:val="28"/>
      <w:lang w:eastAsia="zh-CN"/>
    </w:rPr>
  </w:style>
  <w:style w:type="paragraph" w:customStyle="1" w:styleId="ConsPlusNonformat">
    <w:name w:val="ConsPlusNonformat"/>
    <w:uiPriority w:val="99"/>
    <w:qFormat/>
    <w:rsid w:val="00847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847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847BC3"/>
    <w:pPr>
      <w:ind w:firstLine="426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47BC3"/>
    <w:rPr>
      <w:sz w:val="28"/>
    </w:rPr>
  </w:style>
  <w:style w:type="paragraph" w:styleId="21">
    <w:name w:val="Body Text Indent 2"/>
    <w:basedOn w:val="a"/>
    <w:link w:val="22"/>
    <w:rsid w:val="00847BC3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47BC3"/>
    <w:rPr>
      <w:sz w:val="28"/>
    </w:rPr>
  </w:style>
  <w:style w:type="paragraph" w:customStyle="1" w:styleId="11">
    <w:name w:val="Абзац списка1"/>
    <w:basedOn w:val="a"/>
    <w:uiPriority w:val="99"/>
    <w:qFormat/>
    <w:rsid w:val="00847B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шрифт абзаца2"/>
    <w:rsid w:val="00847BC3"/>
  </w:style>
  <w:style w:type="character" w:customStyle="1" w:styleId="Absatz-Standardschriftart">
    <w:name w:val="Absatz-Standardschriftart"/>
    <w:rsid w:val="00847BC3"/>
  </w:style>
  <w:style w:type="character" w:customStyle="1" w:styleId="WW8Num2z0">
    <w:name w:val="WW8Num2z0"/>
    <w:rsid w:val="00847BC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47BC3"/>
  </w:style>
  <w:style w:type="character" w:customStyle="1" w:styleId="WW-Absatz-Standardschriftart1">
    <w:name w:val="WW-Absatz-Standardschriftart1"/>
    <w:rsid w:val="00847BC3"/>
  </w:style>
  <w:style w:type="character" w:customStyle="1" w:styleId="12">
    <w:name w:val="Основной шрифт абзаца1"/>
    <w:rsid w:val="00847BC3"/>
  </w:style>
  <w:style w:type="character" w:customStyle="1" w:styleId="af">
    <w:name w:val="Маркеры списка"/>
    <w:rsid w:val="00847BC3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"/>
    <w:next w:val="af1"/>
    <w:uiPriority w:val="99"/>
    <w:qFormat/>
    <w:rsid w:val="00847B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847BC3"/>
    <w:pPr>
      <w:suppressAutoHyphens/>
    </w:pPr>
    <w:rPr>
      <w:sz w:val="28"/>
      <w:lang w:eastAsia="ar-SA"/>
    </w:rPr>
  </w:style>
  <w:style w:type="character" w:customStyle="1" w:styleId="af2">
    <w:name w:val="Основной текст Знак"/>
    <w:basedOn w:val="a0"/>
    <w:link w:val="af1"/>
    <w:rsid w:val="00847BC3"/>
    <w:rPr>
      <w:sz w:val="28"/>
      <w:szCs w:val="24"/>
      <w:lang w:eastAsia="ar-SA"/>
    </w:rPr>
  </w:style>
  <w:style w:type="paragraph" w:styleId="af3">
    <w:name w:val="List"/>
    <w:basedOn w:val="af1"/>
    <w:rsid w:val="00847BC3"/>
    <w:rPr>
      <w:rFonts w:ascii="Arial" w:hAnsi="Arial" w:cs="Tahoma"/>
    </w:rPr>
  </w:style>
  <w:style w:type="paragraph" w:customStyle="1" w:styleId="24">
    <w:name w:val="Название2"/>
    <w:basedOn w:val="a"/>
    <w:uiPriority w:val="99"/>
    <w:qFormat/>
    <w:rsid w:val="00847BC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uiPriority w:val="99"/>
    <w:qFormat/>
    <w:rsid w:val="00847BC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uiPriority w:val="99"/>
    <w:qFormat/>
    <w:rsid w:val="00847BC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qFormat/>
    <w:rsid w:val="00847BC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 объекта1"/>
    <w:basedOn w:val="a"/>
    <w:next w:val="a"/>
    <w:uiPriority w:val="99"/>
    <w:qFormat/>
    <w:rsid w:val="00847BC3"/>
    <w:pPr>
      <w:suppressAutoHyphens/>
      <w:spacing w:line="252" w:lineRule="auto"/>
      <w:jc w:val="center"/>
    </w:pPr>
    <w:rPr>
      <w:b/>
      <w:color w:val="000000"/>
      <w:spacing w:val="20"/>
      <w:sz w:val="28"/>
      <w:szCs w:val="20"/>
      <w:lang w:eastAsia="ar-SA"/>
    </w:rPr>
  </w:style>
  <w:style w:type="paragraph" w:customStyle="1" w:styleId="af4">
    <w:name w:val="Содержимое врезки"/>
    <w:basedOn w:val="af1"/>
    <w:uiPriority w:val="99"/>
    <w:qFormat/>
    <w:rsid w:val="00847BC3"/>
  </w:style>
  <w:style w:type="paragraph" w:customStyle="1" w:styleId="af5">
    <w:name w:val="Заголовок таблицы"/>
    <w:basedOn w:val="a9"/>
    <w:uiPriority w:val="99"/>
    <w:qFormat/>
    <w:rsid w:val="00847BC3"/>
    <w:pPr>
      <w:widowControl/>
      <w:jc w:val="center"/>
    </w:pPr>
    <w:rPr>
      <w:b/>
      <w:bCs/>
      <w:kern w:val="0"/>
      <w:lang w:eastAsia="ar-SA"/>
    </w:rPr>
  </w:style>
  <w:style w:type="paragraph" w:customStyle="1" w:styleId="26">
    <w:name w:val="Название объекта2"/>
    <w:basedOn w:val="a"/>
    <w:next w:val="a"/>
    <w:uiPriority w:val="99"/>
    <w:qFormat/>
    <w:rsid w:val="00847BC3"/>
    <w:pPr>
      <w:spacing w:line="252" w:lineRule="auto"/>
      <w:jc w:val="center"/>
    </w:pPr>
    <w:rPr>
      <w:b/>
      <w:color w:val="000000"/>
      <w:spacing w:val="20"/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unhideWhenUsed/>
    <w:rsid w:val="00847BC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847BC3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847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47BC3"/>
  </w:style>
  <w:style w:type="character" w:styleId="af7">
    <w:name w:val="Strong"/>
    <w:basedOn w:val="a0"/>
    <w:uiPriority w:val="22"/>
    <w:qFormat/>
    <w:rsid w:val="00847BC3"/>
    <w:rPr>
      <w:b/>
      <w:bCs/>
    </w:rPr>
  </w:style>
  <w:style w:type="character" w:customStyle="1" w:styleId="articleseparator">
    <w:name w:val="article_separator"/>
    <w:basedOn w:val="a0"/>
    <w:rsid w:val="00847BC3"/>
  </w:style>
  <w:style w:type="paragraph" w:customStyle="1" w:styleId="msonormalcxspmiddle">
    <w:name w:val="msonormalcxspmiddle"/>
    <w:basedOn w:val="a"/>
    <w:uiPriority w:val="99"/>
    <w:qFormat/>
    <w:rsid w:val="00847BC3"/>
    <w:pPr>
      <w:spacing w:before="100" w:beforeAutospacing="1" w:after="100" w:afterAutospacing="1"/>
    </w:pPr>
  </w:style>
  <w:style w:type="character" w:styleId="af8">
    <w:name w:val="Hyperlink"/>
    <w:rsid w:val="00847BC3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qFormat/>
    <w:rsid w:val="00847BC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NoSpacing1">
    <w:name w:val="No Spacing1"/>
    <w:uiPriority w:val="99"/>
    <w:qFormat/>
    <w:rsid w:val="00847BC3"/>
    <w:rPr>
      <w:rFonts w:ascii="Calibri" w:eastAsia="Calibri" w:hAnsi="Calibri"/>
      <w:sz w:val="22"/>
      <w:szCs w:val="22"/>
    </w:rPr>
  </w:style>
  <w:style w:type="paragraph" w:customStyle="1" w:styleId="400">
    <w:name w:val="40"/>
    <w:basedOn w:val="a"/>
    <w:uiPriority w:val="99"/>
    <w:qFormat/>
    <w:rsid w:val="00847BC3"/>
    <w:pPr>
      <w:shd w:val="clear" w:color="auto" w:fill="FFFFFF"/>
      <w:contextualSpacing/>
    </w:pPr>
    <w:rPr>
      <w:sz w:val="23"/>
      <w:szCs w:val="23"/>
    </w:rPr>
  </w:style>
  <w:style w:type="paragraph" w:customStyle="1" w:styleId="afa">
    <w:name w:val="Таблицы (моноширинный)"/>
    <w:basedOn w:val="a"/>
    <w:next w:val="a"/>
    <w:uiPriority w:val="99"/>
    <w:qFormat/>
    <w:rsid w:val="00847BC3"/>
    <w:pPr>
      <w:widowControl w:val="0"/>
      <w:autoSpaceDE w:val="0"/>
      <w:autoSpaceDN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b">
    <w:name w:val="Balloon Text"/>
    <w:basedOn w:val="a"/>
    <w:link w:val="afc"/>
    <w:unhideWhenUsed/>
    <w:rsid w:val="00847BC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847BC3"/>
    <w:rPr>
      <w:rFonts w:ascii="Tahoma" w:hAnsi="Tahoma" w:cs="Tahoma"/>
      <w:sz w:val="16"/>
      <w:szCs w:val="16"/>
      <w:lang w:eastAsia="ar-SA"/>
    </w:rPr>
  </w:style>
  <w:style w:type="character" w:styleId="afd">
    <w:name w:val="FollowedHyperlink"/>
    <w:rsid w:val="00847BC3"/>
    <w:rPr>
      <w:color w:val="800080"/>
      <w:u w:val="single"/>
    </w:rPr>
  </w:style>
  <w:style w:type="character" w:customStyle="1" w:styleId="16">
    <w:name w:val="Верхний колонтитул Знак1"/>
    <w:basedOn w:val="a0"/>
    <w:semiHidden/>
    <w:rsid w:val="00847BC3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semiHidden/>
    <w:rsid w:val="00847BC3"/>
    <w:rPr>
      <w:rFonts w:ascii="Calibri" w:eastAsia="Calibri" w:hAnsi="Calibri" w:cs="Times New Roman"/>
    </w:rPr>
  </w:style>
  <w:style w:type="character" w:customStyle="1" w:styleId="afe">
    <w:name w:val="Название Знак"/>
    <w:link w:val="aff"/>
    <w:locked/>
    <w:rsid w:val="00847BC3"/>
    <w:rPr>
      <w:rFonts w:ascii="Calibri" w:eastAsia="Calibri" w:hAnsi="Calibri"/>
      <w:b/>
      <w:bCs/>
    </w:rPr>
  </w:style>
  <w:style w:type="paragraph" w:styleId="aff">
    <w:name w:val="Title"/>
    <w:basedOn w:val="a"/>
    <w:link w:val="afe"/>
    <w:qFormat/>
    <w:rsid w:val="00847BC3"/>
    <w:pPr>
      <w:jc w:val="center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18">
    <w:name w:val="Название Знак1"/>
    <w:basedOn w:val="a0"/>
    <w:link w:val="aff"/>
    <w:rsid w:val="00847BC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0">
    <w:name w:val="Подзаголовок Знак"/>
    <w:link w:val="aff1"/>
    <w:locked/>
    <w:rsid w:val="00847BC3"/>
    <w:rPr>
      <w:rFonts w:ascii="Cambria" w:eastAsia="Calibri" w:hAnsi="Cambria"/>
      <w:sz w:val="24"/>
      <w:szCs w:val="24"/>
    </w:rPr>
  </w:style>
  <w:style w:type="paragraph" w:styleId="aff1">
    <w:name w:val="Subtitle"/>
    <w:basedOn w:val="a"/>
    <w:next w:val="a"/>
    <w:link w:val="aff0"/>
    <w:qFormat/>
    <w:rsid w:val="00847BC3"/>
    <w:pPr>
      <w:spacing w:after="60" w:line="276" w:lineRule="auto"/>
      <w:jc w:val="center"/>
      <w:outlineLvl w:val="1"/>
    </w:pPr>
    <w:rPr>
      <w:rFonts w:ascii="Cambria" w:eastAsia="Calibri" w:hAnsi="Cambria"/>
      <w:lang w:val="x-none" w:eastAsia="x-none"/>
    </w:rPr>
  </w:style>
  <w:style w:type="character" w:customStyle="1" w:styleId="19">
    <w:name w:val="Подзаголовок Знак1"/>
    <w:basedOn w:val="a0"/>
    <w:link w:val="aff1"/>
    <w:rsid w:val="00847BC3"/>
    <w:rPr>
      <w:rFonts w:ascii="Cambria" w:eastAsia="Times New Roman" w:hAnsi="Cambria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847BC3"/>
    <w:rPr>
      <w:sz w:val="24"/>
      <w:szCs w:val="24"/>
      <w:lang w:eastAsia="ar-SA"/>
    </w:rPr>
  </w:style>
  <w:style w:type="character" w:customStyle="1" w:styleId="1a">
    <w:name w:val="Текст выноски Знак1"/>
    <w:basedOn w:val="a0"/>
    <w:semiHidden/>
    <w:rsid w:val="00847BC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847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2">
    <w:name w:val="Стиль"/>
    <w:uiPriority w:val="99"/>
    <w:qFormat/>
    <w:rsid w:val="00847BC3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consplusnormal1">
    <w:name w:val="consplusnormal1"/>
    <w:basedOn w:val="a"/>
    <w:uiPriority w:val="99"/>
    <w:qFormat/>
    <w:rsid w:val="00847BC3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847BC3"/>
    <w:rPr>
      <w:rFonts w:ascii="Times New Roman" w:hAnsi="Times New Roman" w:cs="Times New Roman" w:hint="default"/>
    </w:rPr>
  </w:style>
  <w:style w:type="character" w:customStyle="1" w:styleId="aff3">
    <w:name w:val="Цветовое выделение"/>
    <w:rsid w:val="00847BC3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847BC3"/>
    <w:rPr>
      <w:b/>
      <w:bCs/>
      <w:color w:val="auto"/>
      <w:sz w:val="26"/>
      <w:szCs w:val="26"/>
    </w:rPr>
  </w:style>
  <w:style w:type="paragraph" w:customStyle="1" w:styleId="msonormalcxsplast">
    <w:name w:val="msonormalcxsplast"/>
    <w:basedOn w:val="a"/>
    <w:uiPriority w:val="99"/>
    <w:qFormat/>
    <w:rsid w:val="00847BC3"/>
    <w:pPr>
      <w:spacing w:after="75"/>
    </w:pPr>
  </w:style>
  <w:style w:type="numbering" w:customStyle="1" w:styleId="1b">
    <w:name w:val="Нет списка1"/>
    <w:next w:val="a2"/>
    <w:semiHidden/>
    <w:rsid w:val="00847BC3"/>
  </w:style>
  <w:style w:type="paragraph" w:customStyle="1" w:styleId="1c">
    <w:name w:val="Без интервала1"/>
    <w:uiPriority w:val="99"/>
    <w:semiHidden/>
    <w:qFormat/>
    <w:rsid w:val="00847BC3"/>
    <w:rPr>
      <w:rFonts w:ascii="Calibri" w:hAnsi="Calibri"/>
      <w:sz w:val="22"/>
      <w:szCs w:val="22"/>
      <w:lang w:eastAsia="en-US"/>
    </w:rPr>
  </w:style>
  <w:style w:type="table" w:customStyle="1" w:styleId="1d">
    <w:name w:val="Сетка таблицы1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qFormat/>
    <w:rsid w:val="00847BC3"/>
    <w:pPr>
      <w:spacing w:after="75"/>
    </w:pPr>
  </w:style>
  <w:style w:type="numbering" w:customStyle="1" w:styleId="29">
    <w:name w:val="Нет списка2"/>
    <w:next w:val="a2"/>
    <w:semiHidden/>
    <w:rsid w:val="00847BC3"/>
  </w:style>
  <w:style w:type="numbering" w:customStyle="1" w:styleId="31">
    <w:name w:val="Нет списка3"/>
    <w:next w:val="a2"/>
    <w:semiHidden/>
    <w:rsid w:val="00847BC3"/>
  </w:style>
  <w:style w:type="character" w:customStyle="1" w:styleId="Heading1Char">
    <w:name w:val="Heading 1 Char"/>
    <w:locked/>
    <w:rsid w:val="00847BC3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847BC3"/>
    <w:rPr>
      <w:rFonts w:ascii="Calibri" w:hAnsi="Calibri"/>
      <w:lang w:bidi="ar-SA"/>
    </w:rPr>
  </w:style>
  <w:style w:type="character" w:customStyle="1" w:styleId="FooterChar">
    <w:name w:val="Footer Char"/>
    <w:locked/>
    <w:rsid w:val="00847BC3"/>
    <w:rPr>
      <w:rFonts w:ascii="Calibri" w:hAnsi="Calibri"/>
      <w:lang w:bidi="ar-SA"/>
    </w:rPr>
  </w:style>
  <w:style w:type="character" w:customStyle="1" w:styleId="TitleChar">
    <w:name w:val="Title Char"/>
    <w:locked/>
    <w:rsid w:val="00847BC3"/>
    <w:rPr>
      <w:b/>
      <w:lang w:bidi="ar-SA"/>
    </w:rPr>
  </w:style>
  <w:style w:type="character" w:customStyle="1" w:styleId="SubtitleChar">
    <w:name w:val="Subtitle Char"/>
    <w:locked/>
    <w:rsid w:val="00847BC3"/>
    <w:rPr>
      <w:rFonts w:ascii="Cambria" w:hAnsi="Cambria"/>
      <w:sz w:val="24"/>
      <w:lang w:bidi="ar-SA"/>
    </w:rPr>
  </w:style>
  <w:style w:type="character" w:customStyle="1" w:styleId="BodyTextIndent2Char">
    <w:name w:val="Body Text Indent 2 Char"/>
    <w:semiHidden/>
    <w:locked/>
    <w:rsid w:val="00847BC3"/>
    <w:rPr>
      <w:rFonts w:ascii="Calibri" w:hAnsi="Calibri"/>
      <w:lang w:bidi="ar-SA"/>
    </w:rPr>
  </w:style>
  <w:style w:type="character" w:customStyle="1" w:styleId="BalloonTextChar">
    <w:name w:val="Balloon Text Char"/>
    <w:semiHidden/>
    <w:locked/>
    <w:rsid w:val="00847BC3"/>
    <w:rPr>
      <w:rFonts w:ascii="Tahoma" w:hAnsi="Tahoma" w:cs="Tahoma"/>
      <w:sz w:val="16"/>
      <w:lang w:bidi="ar-SA"/>
    </w:rPr>
  </w:style>
  <w:style w:type="numbering" w:customStyle="1" w:styleId="41">
    <w:name w:val="Нет списка4"/>
    <w:next w:val="a2"/>
    <w:semiHidden/>
    <w:rsid w:val="00847BC3"/>
  </w:style>
  <w:style w:type="numbering" w:customStyle="1" w:styleId="5">
    <w:name w:val="Нет списка5"/>
    <w:next w:val="a2"/>
    <w:uiPriority w:val="99"/>
    <w:semiHidden/>
    <w:unhideWhenUsed/>
    <w:rsid w:val="00847BC3"/>
  </w:style>
  <w:style w:type="numbering" w:customStyle="1" w:styleId="110">
    <w:name w:val="Нет списка11"/>
    <w:next w:val="a2"/>
    <w:semiHidden/>
    <w:rsid w:val="00847BC3"/>
  </w:style>
  <w:style w:type="table" w:customStyle="1" w:styleId="2a">
    <w:name w:val="Сетка таблицы2"/>
    <w:basedOn w:val="a1"/>
    <w:next w:val="a4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847BC3"/>
  </w:style>
  <w:style w:type="table" w:customStyle="1" w:styleId="112">
    <w:name w:val="Сетка таблицы11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847BC3"/>
  </w:style>
  <w:style w:type="numbering" w:customStyle="1" w:styleId="310">
    <w:name w:val="Нет списка31"/>
    <w:next w:val="a2"/>
    <w:semiHidden/>
    <w:rsid w:val="00847BC3"/>
  </w:style>
  <w:style w:type="numbering" w:customStyle="1" w:styleId="410">
    <w:name w:val="Нет списка41"/>
    <w:next w:val="a2"/>
    <w:semiHidden/>
    <w:rsid w:val="00847BC3"/>
  </w:style>
  <w:style w:type="numbering" w:customStyle="1" w:styleId="6">
    <w:name w:val="Нет списка6"/>
    <w:next w:val="a2"/>
    <w:uiPriority w:val="99"/>
    <w:semiHidden/>
    <w:unhideWhenUsed/>
    <w:rsid w:val="00847BC3"/>
  </w:style>
  <w:style w:type="numbering" w:customStyle="1" w:styleId="120">
    <w:name w:val="Нет списка12"/>
    <w:next w:val="a2"/>
    <w:semiHidden/>
    <w:rsid w:val="00847BC3"/>
  </w:style>
  <w:style w:type="table" w:customStyle="1" w:styleId="32">
    <w:name w:val="Сетка таблицы3"/>
    <w:basedOn w:val="a1"/>
    <w:next w:val="a4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847BC3"/>
  </w:style>
  <w:style w:type="table" w:customStyle="1" w:styleId="121">
    <w:name w:val="Сетка таблицы12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47BC3"/>
  </w:style>
  <w:style w:type="numbering" w:customStyle="1" w:styleId="320">
    <w:name w:val="Нет списка32"/>
    <w:next w:val="a2"/>
    <w:semiHidden/>
    <w:rsid w:val="00847BC3"/>
  </w:style>
  <w:style w:type="numbering" w:customStyle="1" w:styleId="42">
    <w:name w:val="Нет списка42"/>
    <w:next w:val="a2"/>
    <w:semiHidden/>
    <w:rsid w:val="00847BC3"/>
  </w:style>
  <w:style w:type="character" w:styleId="aff5">
    <w:name w:val="page number"/>
    <w:basedOn w:val="a0"/>
    <w:rsid w:val="00847BC3"/>
  </w:style>
  <w:style w:type="numbering" w:customStyle="1" w:styleId="7">
    <w:name w:val="Нет списка7"/>
    <w:next w:val="a2"/>
    <w:uiPriority w:val="99"/>
    <w:semiHidden/>
    <w:unhideWhenUsed/>
    <w:rsid w:val="00847BC3"/>
  </w:style>
  <w:style w:type="character" w:customStyle="1" w:styleId="2b">
    <w:name w:val="Обычный (веб) Знак2"/>
    <w:aliases w:val="Обычный (Web) Знак,Знак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semiHidden/>
    <w:locked/>
    <w:rsid w:val="00847BC3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semiHidden/>
    <w:rsid w:val="00847BC3"/>
    <w:rPr>
      <w:sz w:val="28"/>
    </w:rPr>
  </w:style>
  <w:style w:type="character" w:customStyle="1" w:styleId="212">
    <w:name w:val="Основной текст 2 Знак1"/>
    <w:basedOn w:val="a0"/>
    <w:uiPriority w:val="99"/>
    <w:semiHidden/>
    <w:rsid w:val="00847BC3"/>
    <w:rPr>
      <w:sz w:val="28"/>
    </w:rPr>
  </w:style>
  <w:style w:type="paragraph" w:customStyle="1" w:styleId="msonormalbullet1gif">
    <w:name w:val="msonormalbullet1.gif"/>
    <w:basedOn w:val="a"/>
    <w:rsid w:val="00847BC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47B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34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BC3"/>
    <w:pPr>
      <w:keepNext/>
      <w:jc w:val="right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847BC3"/>
    <w:pPr>
      <w:keepNext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47BC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47BC3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uiPriority w:val="99"/>
    <w:qFormat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aliases w:val="Обычный (Web)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8562D2"/>
    <w:pPr>
      <w:spacing w:before="100" w:beforeAutospacing="1" w:after="100" w:afterAutospacing="1"/>
    </w:pPr>
  </w:style>
  <w:style w:type="paragraph" w:styleId="ab">
    <w:name w:val="No Spacing"/>
    <w:autoRedefine/>
    <w:uiPriority w:val="1"/>
    <w:qFormat/>
    <w:rsid w:val="00523F9A"/>
    <w:pPr>
      <w:jc w:val="center"/>
    </w:pPr>
    <w:rPr>
      <w:rFonts w:eastAsia="Calibri"/>
      <w:b/>
      <w:sz w:val="28"/>
      <w:szCs w:val="24"/>
    </w:rPr>
  </w:style>
  <w:style w:type="paragraph" w:customStyle="1" w:styleId="ConsPlusCell">
    <w:name w:val="ConsPlusCell"/>
    <w:uiPriority w:val="99"/>
    <w:qFormat/>
    <w:rsid w:val="000775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qFormat/>
    <w:rsid w:val="00652B6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847BC3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847BC3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847BC3"/>
    <w:rPr>
      <w:b/>
      <w:sz w:val="40"/>
    </w:rPr>
  </w:style>
  <w:style w:type="character" w:customStyle="1" w:styleId="40">
    <w:name w:val="Заголовок 4 Знак"/>
    <w:basedOn w:val="a0"/>
    <w:link w:val="4"/>
    <w:rsid w:val="00847BC3"/>
    <w:rPr>
      <w:b/>
      <w:bCs/>
      <w:sz w:val="28"/>
      <w:szCs w:val="28"/>
      <w:lang w:eastAsia="zh-CN"/>
    </w:rPr>
  </w:style>
  <w:style w:type="paragraph" w:customStyle="1" w:styleId="ConsPlusNonformat">
    <w:name w:val="ConsPlusNonformat"/>
    <w:uiPriority w:val="99"/>
    <w:qFormat/>
    <w:rsid w:val="00847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847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847BC3"/>
    <w:pPr>
      <w:ind w:firstLine="426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47BC3"/>
    <w:rPr>
      <w:sz w:val="28"/>
    </w:rPr>
  </w:style>
  <w:style w:type="paragraph" w:styleId="21">
    <w:name w:val="Body Text Indent 2"/>
    <w:basedOn w:val="a"/>
    <w:link w:val="22"/>
    <w:rsid w:val="00847BC3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47BC3"/>
    <w:rPr>
      <w:sz w:val="28"/>
    </w:rPr>
  </w:style>
  <w:style w:type="paragraph" w:customStyle="1" w:styleId="11">
    <w:name w:val="Абзац списка1"/>
    <w:basedOn w:val="a"/>
    <w:uiPriority w:val="99"/>
    <w:qFormat/>
    <w:rsid w:val="00847B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шрифт абзаца2"/>
    <w:rsid w:val="00847BC3"/>
  </w:style>
  <w:style w:type="character" w:customStyle="1" w:styleId="Absatz-Standardschriftart">
    <w:name w:val="Absatz-Standardschriftart"/>
    <w:rsid w:val="00847BC3"/>
  </w:style>
  <w:style w:type="character" w:customStyle="1" w:styleId="WW8Num2z0">
    <w:name w:val="WW8Num2z0"/>
    <w:rsid w:val="00847BC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47BC3"/>
  </w:style>
  <w:style w:type="character" w:customStyle="1" w:styleId="WW-Absatz-Standardschriftart1">
    <w:name w:val="WW-Absatz-Standardschriftart1"/>
    <w:rsid w:val="00847BC3"/>
  </w:style>
  <w:style w:type="character" w:customStyle="1" w:styleId="12">
    <w:name w:val="Основной шрифт абзаца1"/>
    <w:rsid w:val="00847BC3"/>
  </w:style>
  <w:style w:type="character" w:customStyle="1" w:styleId="af">
    <w:name w:val="Маркеры списка"/>
    <w:rsid w:val="00847BC3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"/>
    <w:next w:val="af1"/>
    <w:uiPriority w:val="99"/>
    <w:qFormat/>
    <w:rsid w:val="00847B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847BC3"/>
    <w:pPr>
      <w:suppressAutoHyphens/>
    </w:pPr>
    <w:rPr>
      <w:sz w:val="28"/>
      <w:lang w:eastAsia="ar-SA"/>
    </w:rPr>
  </w:style>
  <w:style w:type="character" w:customStyle="1" w:styleId="af2">
    <w:name w:val="Основной текст Знак"/>
    <w:basedOn w:val="a0"/>
    <w:link w:val="af1"/>
    <w:rsid w:val="00847BC3"/>
    <w:rPr>
      <w:sz w:val="28"/>
      <w:szCs w:val="24"/>
      <w:lang w:eastAsia="ar-SA"/>
    </w:rPr>
  </w:style>
  <w:style w:type="paragraph" w:styleId="af3">
    <w:name w:val="List"/>
    <w:basedOn w:val="af1"/>
    <w:rsid w:val="00847BC3"/>
    <w:rPr>
      <w:rFonts w:ascii="Arial" w:hAnsi="Arial" w:cs="Tahoma"/>
    </w:rPr>
  </w:style>
  <w:style w:type="paragraph" w:customStyle="1" w:styleId="24">
    <w:name w:val="Название2"/>
    <w:basedOn w:val="a"/>
    <w:uiPriority w:val="99"/>
    <w:qFormat/>
    <w:rsid w:val="00847BC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uiPriority w:val="99"/>
    <w:qFormat/>
    <w:rsid w:val="00847BC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uiPriority w:val="99"/>
    <w:qFormat/>
    <w:rsid w:val="00847BC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qFormat/>
    <w:rsid w:val="00847BC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 объекта1"/>
    <w:basedOn w:val="a"/>
    <w:next w:val="a"/>
    <w:uiPriority w:val="99"/>
    <w:qFormat/>
    <w:rsid w:val="00847BC3"/>
    <w:pPr>
      <w:suppressAutoHyphens/>
      <w:spacing w:line="252" w:lineRule="auto"/>
      <w:jc w:val="center"/>
    </w:pPr>
    <w:rPr>
      <w:b/>
      <w:color w:val="000000"/>
      <w:spacing w:val="20"/>
      <w:sz w:val="28"/>
      <w:szCs w:val="20"/>
      <w:lang w:eastAsia="ar-SA"/>
    </w:rPr>
  </w:style>
  <w:style w:type="paragraph" w:customStyle="1" w:styleId="af4">
    <w:name w:val="Содержимое врезки"/>
    <w:basedOn w:val="af1"/>
    <w:uiPriority w:val="99"/>
    <w:qFormat/>
    <w:rsid w:val="00847BC3"/>
  </w:style>
  <w:style w:type="paragraph" w:customStyle="1" w:styleId="af5">
    <w:name w:val="Заголовок таблицы"/>
    <w:basedOn w:val="a9"/>
    <w:uiPriority w:val="99"/>
    <w:qFormat/>
    <w:rsid w:val="00847BC3"/>
    <w:pPr>
      <w:widowControl/>
      <w:jc w:val="center"/>
    </w:pPr>
    <w:rPr>
      <w:b/>
      <w:bCs/>
      <w:kern w:val="0"/>
      <w:lang w:eastAsia="ar-SA"/>
    </w:rPr>
  </w:style>
  <w:style w:type="paragraph" w:customStyle="1" w:styleId="26">
    <w:name w:val="Название объекта2"/>
    <w:basedOn w:val="a"/>
    <w:next w:val="a"/>
    <w:uiPriority w:val="99"/>
    <w:qFormat/>
    <w:rsid w:val="00847BC3"/>
    <w:pPr>
      <w:spacing w:line="252" w:lineRule="auto"/>
      <w:jc w:val="center"/>
    </w:pPr>
    <w:rPr>
      <w:b/>
      <w:color w:val="000000"/>
      <w:spacing w:val="20"/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unhideWhenUsed/>
    <w:rsid w:val="00847BC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847BC3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847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47BC3"/>
  </w:style>
  <w:style w:type="character" w:styleId="af7">
    <w:name w:val="Strong"/>
    <w:basedOn w:val="a0"/>
    <w:uiPriority w:val="22"/>
    <w:qFormat/>
    <w:rsid w:val="00847BC3"/>
    <w:rPr>
      <w:b/>
      <w:bCs/>
    </w:rPr>
  </w:style>
  <w:style w:type="character" w:customStyle="1" w:styleId="articleseparator">
    <w:name w:val="article_separator"/>
    <w:basedOn w:val="a0"/>
    <w:rsid w:val="00847BC3"/>
  </w:style>
  <w:style w:type="paragraph" w:customStyle="1" w:styleId="msonormalcxspmiddle">
    <w:name w:val="msonormalcxspmiddle"/>
    <w:basedOn w:val="a"/>
    <w:uiPriority w:val="99"/>
    <w:qFormat/>
    <w:rsid w:val="00847BC3"/>
    <w:pPr>
      <w:spacing w:before="100" w:beforeAutospacing="1" w:after="100" w:afterAutospacing="1"/>
    </w:pPr>
  </w:style>
  <w:style w:type="character" w:styleId="af8">
    <w:name w:val="Hyperlink"/>
    <w:rsid w:val="00847BC3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qFormat/>
    <w:rsid w:val="00847BC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NoSpacing1">
    <w:name w:val="No Spacing1"/>
    <w:uiPriority w:val="99"/>
    <w:qFormat/>
    <w:rsid w:val="00847BC3"/>
    <w:rPr>
      <w:rFonts w:ascii="Calibri" w:eastAsia="Calibri" w:hAnsi="Calibri"/>
      <w:sz w:val="22"/>
      <w:szCs w:val="22"/>
    </w:rPr>
  </w:style>
  <w:style w:type="paragraph" w:customStyle="1" w:styleId="400">
    <w:name w:val="40"/>
    <w:basedOn w:val="a"/>
    <w:uiPriority w:val="99"/>
    <w:qFormat/>
    <w:rsid w:val="00847BC3"/>
    <w:pPr>
      <w:shd w:val="clear" w:color="auto" w:fill="FFFFFF"/>
      <w:contextualSpacing/>
    </w:pPr>
    <w:rPr>
      <w:sz w:val="23"/>
      <w:szCs w:val="23"/>
    </w:rPr>
  </w:style>
  <w:style w:type="paragraph" w:customStyle="1" w:styleId="afa">
    <w:name w:val="Таблицы (моноширинный)"/>
    <w:basedOn w:val="a"/>
    <w:next w:val="a"/>
    <w:uiPriority w:val="99"/>
    <w:qFormat/>
    <w:rsid w:val="00847BC3"/>
    <w:pPr>
      <w:widowControl w:val="0"/>
      <w:autoSpaceDE w:val="0"/>
      <w:autoSpaceDN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b">
    <w:name w:val="Balloon Text"/>
    <w:basedOn w:val="a"/>
    <w:link w:val="afc"/>
    <w:unhideWhenUsed/>
    <w:rsid w:val="00847BC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847BC3"/>
    <w:rPr>
      <w:rFonts w:ascii="Tahoma" w:hAnsi="Tahoma" w:cs="Tahoma"/>
      <w:sz w:val="16"/>
      <w:szCs w:val="16"/>
      <w:lang w:eastAsia="ar-SA"/>
    </w:rPr>
  </w:style>
  <w:style w:type="character" w:styleId="afd">
    <w:name w:val="FollowedHyperlink"/>
    <w:rsid w:val="00847BC3"/>
    <w:rPr>
      <w:color w:val="800080"/>
      <w:u w:val="single"/>
    </w:rPr>
  </w:style>
  <w:style w:type="character" w:customStyle="1" w:styleId="16">
    <w:name w:val="Верхний колонтитул Знак1"/>
    <w:basedOn w:val="a0"/>
    <w:semiHidden/>
    <w:rsid w:val="00847BC3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semiHidden/>
    <w:rsid w:val="00847BC3"/>
    <w:rPr>
      <w:rFonts w:ascii="Calibri" w:eastAsia="Calibri" w:hAnsi="Calibri" w:cs="Times New Roman"/>
    </w:rPr>
  </w:style>
  <w:style w:type="character" w:customStyle="1" w:styleId="afe">
    <w:name w:val="Название Знак"/>
    <w:link w:val="aff"/>
    <w:locked/>
    <w:rsid w:val="00847BC3"/>
    <w:rPr>
      <w:rFonts w:ascii="Calibri" w:eastAsia="Calibri" w:hAnsi="Calibri"/>
      <w:b/>
      <w:bCs/>
    </w:rPr>
  </w:style>
  <w:style w:type="paragraph" w:styleId="aff">
    <w:name w:val="Title"/>
    <w:basedOn w:val="a"/>
    <w:link w:val="afe"/>
    <w:qFormat/>
    <w:rsid w:val="00847BC3"/>
    <w:pPr>
      <w:jc w:val="center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18">
    <w:name w:val="Название Знак1"/>
    <w:basedOn w:val="a0"/>
    <w:link w:val="aff"/>
    <w:rsid w:val="00847BC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0">
    <w:name w:val="Подзаголовок Знак"/>
    <w:link w:val="aff1"/>
    <w:locked/>
    <w:rsid w:val="00847BC3"/>
    <w:rPr>
      <w:rFonts w:ascii="Cambria" w:eastAsia="Calibri" w:hAnsi="Cambria"/>
      <w:sz w:val="24"/>
      <w:szCs w:val="24"/>
    </w:rPr>
  </w:style>
  <w:style w:type="paragraph" w:styleId="aff1">
    <w:name w:val="Subtitle"/>
    <w:basedOn w:val="a"/>
    <w:next w:val="a"/>
    <w:link w:val="aff0"/>
    <w:qFormat/>
    <w:rsid w:val="00847BC3"/>
    <w:pPr>
      <w:spacing w:after="60" w:line="276" w:lineRule="auto"/>
      <w:jc w:val="center"/>
      <w:outlineLvl w:val="1"/>
    </w:pPr>
    <w:rPr>
      <w:rFonts w:ascii="Cambria" w:eastAsia="Calibri" w:hAnsi="Cambria"/>
      <w:lang w:val="x-none" w:eastAsia="x-none"/>
    </w:rPr>
  </w:style>
  <w:style w:type="character" w:customStyle="1" w:styleId="19">
    <w:name w:val="Подзаголовок Знак1"/>
    <w:basedOn w:val="a0"/>
    <w:link w:val="aff1"/>
    <w:rsid w:val="00847BC3"/>
    <w:rPr>
      <w:rFonts w:ascii="Cambria" w:eastAsia="Times New Roman" w:hAnsi="Cambria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847BC3"/>
    <w:rPr>
      <w:sz w:val="24"/>
      <w:szCs w:val="24"/>
      <w:lang w:eastAsia="ar-SA"/>
    </w:rPr>
  </w:style>
  <w:style w:type="character" w:customStyle="1" w:styleId="1a">
    <w:name w:val="Текст выноски Знак1"/>
    <w:basedOn w:val="a0"/>
    <w:semiHidden/>
    <w:rsid w:val="00847BC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847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2">
    <w:name w:val="Стиль"/>
    <w:uiPriority w:val="99"/>
    <w:qFormat/>
    <w:rsid w:val="00847BC3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consplusnormal1">
    <w:name w:val="consplusnormal1"/>
    <w:basedOn w:val="a"/>
    <w:uiPriority w:val="99"/>
    <w:qFormat/>
    <w:rsid w:val="00847BC3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847BC3"/>
    <w:rPr>
      <w:rFonts w:ascii="Times New Roman" w:hAnsi="Times New Roman" w:cs="Times New Roman" w:hint="default"/>
    </w:rPr>
  </w:style>
  <w:style w:type="character" w:customStyle="1" w:styleId="aff3">
    <w:name w:val="Цветовое выделение"/>
    <w:rsid w:val="00847BC3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847BC3"/>
    <w:rPr>
      <w:b/>
      <w:bCs/>
      <w:color w:val="auto"/>
      <w:sz w:val="26"/>
      <w:szCs w:val="26"/>
    </w:rPr>
  </w:style>
  <w:style w:type="paragraph" w:customStyle="1" w:styleId="msonormalcxsplast">
    <w:name w:val="msonormalcxsplast"/>
    <w:basedOn w:val="a"/>
    <w:uiPriority w:val="99"/>
    <w:qFormat/>
    <w:rsid w:val="00847BC3"/>
    <w:pPr>
      <w:spacing w:after="75"/>
    </w:pPr>
  </w:style>
  <w:style w:type="numbering" w:customStyle="1" w:styleId="1b">
    <w:name w:val="Нет списка1"/>
    <w:next w:val="a2"/>
    <w:semiHidden/>
    <w:rsid w:val="00847BC3"/>
  </w:style>
  <w:style w:type="paragraph" w:customStyle="1" w:styleId="1c">
    <w:name w:val="Без интервала1"/>
    <w:uiPriority w:val="99"/>
    <w:semiHidden/>
    <w:qFormat/>
    <w:rsid w:val="00847BC3"/>
    <w:rPr>
      <w:rFonts w:ascii="Calibri" w:hAnsi="Calibri"/>
      <w:sz w:val="22"/>
      <w:szCs w:val="22"/>
      <w:lang w:eastAsia="en-US"/>
    </w:rPr>
  </w:style>
  <w:style w:type="table" w:customStyle="1" w:styleId="1d">
    <w:name w:val="Сетка таблицы1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qFormat/>
    <w:rsid w:val="00847BC3"/>
    <w:pPr>
      <w:spacing w:after="75"/>
    </w:pPr>
  </w:style>
  <w:style w:type="numbering" w:customStyle="1" w:styleId="29">
    <w:name w:val="Нет списка2"/>
    <w:next w:val="a2"/>
    <w:semiHidden/>
    <w:rsid w:val="00847BC3"/>
  </w:style>
  <w:style w:type="numbering" w:customStyle="1" w:styleId="31">
    <w:name w:val="Нет списка3"/>
    <w:next w:val="a2"/>
    <w:semiHidden/>
    <w:rsid w:val="00847BC3"/>
  </w:style>
  <w:style w:type="character" w:customStyle="1" w:styleId="Heading1Char">
    <w:name w:val="Heading 1 Char"/>
    <w:locked/>
    <w:rsid w:val="00847BC3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847BC3"/>
    <w:rPr>
      <w:rFonts w:ascii="Calibri" w:hAnsi="Calibri"/>
      <w:lang w:bidi="ar-SA"/>
    </w:rPr>
  </w:style>
  <w:style w:type="character" w:customStyle="1" w:styleId="FooterChar">
    <w:name w:val="Footer Char"/>
    <w:locked/>
    <w:rsid w:val="00847BC3"/>
    <w:rPr>
      <w:rFonts w:ascii="Calibri" w:hAnsi="Calibri"/>
      <w:lang w:bidi="ar-SA"/>
    </w:rPr>
  </w:style>
  <w:style w:type="character" w:customStyle="1" w:styleId="TitleChar">
    <w:name w:val="Title Char"/>
    <w:locked/>
    <w:rsid w:val="00847BC3"/>
    <w:rPr>
      <w:b/>
      <w:lang w:bidi="ar-SA"/>
    </w:rPr>
  </w:style>
  <w:style w:type="character" w:customStyle="1" w:styleId="SubtitleChar">
    <w:name w:val="Subtitle Char"/>
    <w:locked/>
    <w:rsid w:val="00847BC3"/>
    <w:rPr>
      <w:rFonts w:ascii="Cambria" w:hAnsi="Cambria"/>
      <w:sz w:val="24"/>
      <w:lang w:bidi="ar-SA"/>
    </w:rPr>
  </w:style>
  <w:style w:type="character" w:customStyle="1" w:styleId="BodyTextIndent2Char">
    <w:name w:val="Body Text Indent 2 Char"/>
    <w:semiHidden/>
    <w:locked/>
    <w:rsid w:val="00847BC3"/>
    <w:rPr>
      <w:rFonts w:ascii="Calibri" w:hAnsi="Calibri"/>
      <w:lang w:bidi="ar-SA"/>
    </w:rPr>
  </w:style>
  <w:style w:type="character" w:customStyle="1" w:styleId="BalloonTextChar">
    <w:name w:val="Balloon Text Char"/>
    <w:semiHidden/>
    <w:locked/>
    <w:rsid w:val="00847BC3"/>
    <w:rPr>
      <w:rFonts w:ascii="Tahoma" w:hAnsi="Tahoma" w:cs="Tahoma"/>
      <w:sz w:val="16"/>
      <w:lang w:bidi="ar-SA"/>
    </w:rPr>
  </w:style>
  <w:style w:type="numbering" w:customStyle="1" w:styleId="41">
    <w:name w:val="Нет списка4"/>
    <w:next w:val="a2"/>
    <w:semiHidden/>
    <w:rsid w:val="00847BC3"/>
  </w:style>
  <w:style w:type="numbering" w:customStyle="1" w:styleId="5">
    <w:name w:val="Нет списка5"/>
    <w:next w:val="a2"/>
    <w:uiPriority w:val="99"/>
    <w:semiHidden/>
    <w:unhideWhenUsed/>
    <w:rsid w:val="00847BC3"/>
  </w:style>
  <w:style w:type="numbering" w:customStyle="1" w:styleId="110">
    <w:name w:val="Нет списка11"/>
    <w:next w:val="a2"/>
    <w:semiHidden/>
    <w:rsid w:val="00847BC3"/>
  </w:style>
  <w:style w:type="table" w:customStyle="1" w:styleId="2a">
    <w:name w:val="Сетка таблицы2"/>
    <w:basedOn w:val="a1"/>
    <w:next w:val="a4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847BC3"/>
  </w:style>
  <w:style w:type="table" w:customStyle="1" w:styleId="112">
    <w:name w:val="Сетка таблицы11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847BC3"/>
  </w:style>
  <w:style w:type="numbering" w:customStyle="1" w:styleId="310">
    <w:name w:val="Нет списка31"/>
    <w:next w:val="a2"/>
    <w:semiHidden/>
    <w:rsid w:val="00847BC3"/>
  </w:style>
  <w:style w:type="numbering" w:customStyle="1" w:styleId="410">
    <w:name w:val="Нет списка41"/>
    <w:next w:val="a2"/>
    <w:semiHidden/>
    <w:rsid w:val="00847BC3"/>
  </w:style>
  <w:style w:type="numbering" w:customStyle="1" w:styleId="6">
    <w:name w:val="Нет списка6"/>
    <w:next w:val="a2"/>
    <w:uiPriority w:val="99"/>
    <w:semiHidden/>
    <w:unhideWhenUsed/>
    <w:rsid w:val="00847BC3"/>
  </w:style>
  <w:style w:type="numbering" w:customStyle="1" w:styleId="120">
    <w:name w:val="Нет списка12"/>
    <w:next w:val="a2"/>
    <w:semiHidden/>
    <w:rsid w:val="00847BC3"/>
  </w:style>
  <w:style w:type="table" w:customStyle="1" w:styleId="32">
    <w:name w:val="Сетка таблицы3"/>
    <w:basedOn w:val="a1"/>
    <w:next w:val="a4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847BC3"/>
  </w:style>
  <w:style w:type="table" w:customStyle="1" w:styleId="121">
    <w:name w:val="Сетка таблицы12"/>
    <w:basedOn w:val="a1"/>
    <w:rsid w:val="00847BC3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847BC3"/>
  </w:style>
  <w:style w:type="numbering" w:customStyle="1" w:styleId="320">
    <w:name w:val="Нет списка32"/>
    <w:next w:val="a2"/>
    <w:semiHidden/>
    <w:rsid w:val="00847BC3"/>
  </w:style>
  <w:style w:type="numbering" w:customStyle="1" w:styleId="42">
    <w:name w:val="Нет списка42"/>
    <w:next w:val="a2"/>
    <w:semiHidden/>
    <w:rsid w:val="00847BC3"/>
  </w:style>
  <w:style w:type="character" w:styleId="aff5">
    <w:name w:val="page number"/>
    <w:basedOn w:val="a0"/>
    <w:rsid w:val="00847BC3"/>
  </w:style>
  <w:style w:type="numbering" w:customStyle="1" w:styleId="7">
    <w:name w:val="Нет списка7"/>
    <w:next w:val="a2"/>
    <w:uiPriority w:val="99"/>
    <w:semiHidden/>
    <w:unhideWhenUsed/>
    <w:rsid w:val="00847BC3"/>
  </w:style>
  <w:style w:type="character" w:customStyle="1" w:styleId="2b">
    <w:name w:val="Обычный (веб) Знак2"/>
    <w:aliases w:val="Обычный (Web) Знак,Знак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semiHidden/>
    <w:locked/>
    <w:rsid w:val="00847BC3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semiHidden/>
    <w:rsid w:val="00847BC3"/>
    <w:rPr>
      <w:sz w:val="28"/>
    </w:rPr>
  </w:style>
  <w:style w:type="character" w:customStyle="1" w:styleId="212">
    <w:name w:val="Основной текст 2 Знак1"/>
    <w:basedOn w:val="a0"/>
    <w:uiPriority w:val="99"/>
    <w:semiHidden/>
    <w:rsid w:val="00847BC3"/>
    <w:rPr>
      <w:sz w:val="28"/>
    </w:rPr>
  </w:style>
  <w:style w:type="paragraph" w:customStyle="1" w:styleId="msonormalbullet1gif">
    <w:name w:val="msonormalbullet1.gif"/>
    <w:basedOn w:val="a"/>
    <w:rsid w:val="00847BC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47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37DE-EFC7-4BA8-8A75-170C759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2</cp:revision>
  <cp:lastPrinted>2018-12-25T10:24:00Z</cp:lastPrinted>
  <dcterms:created xsi:type="dcterms:W3CDTF">2018-12-26T07:15:00Z</dcterms:created>
  <dcterms:modified xsi:type="dcterms:W3CDTF">2018-12-26T07:15:00Z</dcterms:modified>
</cp:coreProperties>
</file>